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1F5480" w14:textId="6ABB5B0F" w:rsidR="00BC5A86" w:rsidRPr="00454CAD" w:rsidRDefault="00454CAD" w:rsidP="5BD875F4">
      <w:pPr>
        <w:ind w:left="5040"/>
        <w:rPr>
          <w:rFonts w:asciiTheme="minorHAnsi" w:eastAsiaTheme="minorEastAsia" w:hAnsiTheme="minorHAnsi" w:cstheme="minorBidi"/>
          <w:sz w:val="20"/>
          <w:szCs w:val="20"/>
          <w:lang w:val="en-GB"/>
        </w:rPr>
      </w:pPr>
      <w:r w:rsidRPr="00454CAD">
        <w:rPr>
          <w:rFonts w:ascii="Trebuchet MS" w:hAnsi="Trebuchet MS"/>
          <w:noProof/>
          <w:sz w:val="20"/>
          <w:szCs w:val="20"/>
        </w:rPr>
        <w:drawing>
          <wp:anchor distT="0" distB="0" distL="114300" distR="114300" simplePos="0" relativeHeight="251658244" behindDoc="0" locked="0" layoutInCell="1" allowOverlap="1" wp14:anchorId="4F16A218" wp14:editId="1EC94721">
            <wp:simplePos x="0" y="0"/>
            <wp:positionH relativeFrom="margin">
              <wp:posOffset>2369891</wp:posOffset>
            </wp:positionH>
            <wp:positionV relativeFrom="paragraph">
              <wp:posOffset>-241908</wp:posOffset>
            </wp:positionV>
            <wp:extent cx="1199758" cy="1332205"/>
            <wp:effectExtent l="0" t="0" r="635" b="190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Rietvest CMYK.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9758" cy="1332205"/>
                    </a:xfrm>
                    <a:prstGeom prst="rect">
                      <a:avLst/>
                    </a:prstGeom>
                  </pic:spPr>
                </pic:pic>
              </a:graphicData>
            </a:graphic>
          </wp:anchor>
        </w:drawing>
      </w:r>
    </w:p>
    <w:p w14:paraId="15D4838B" w14:textId="666278A6" w:rsidR="00FE2A1F" w:rsidRPr="00454CAD" w:rsidRDefault="00FE2A1F" w:rsidP="5BD875F4">
      <w:pPr>
        <w:ind w:left="5040"/>
        <w:rPr>
          <w:rFonts w:asciiTheme="minorHAnsi" w:eastAsiaTheme="minorEastAsia" w:hAnsiTheme="minorHAnsi" w:cstheme="minorBidi"/>
          <w:sz w:val="20"/>
          <w:szCs w:val="20"/>
          <w:lang w:val="en-GB"/>
        </w:rPr>
      </w:pPr>
    </w:p>
    <w:p w14:paraId="3513329B" w14:textId="77604FA5" w:rsidR="00FE2A1F" w:rsidRPr="00454CAD" w:rsidRDefault="00FE2A1F" w:rsidP="5BD875F4">
      <w:pPr>
        <w:ind w:left="5040"/>
        <w:rPr>
          <w:rFonts w:asciiTheme="minorHAnsi" w:eastAsiaTheme="minorEastAsia" w:hAnsiTheme="minorHAnsi" w:cstheme="minorBidi"/>
          <w:sz w:val="20"/>
          <w:szCs w:val="20"/>
          <w:lang w:val="en-GB"/>
        </w:rPr>
      </w:pPr>
    </w:p>
    <w:p w14:paraId="5C5604D1" w14:textId="6B03BEEF" w:rsidR="00FE2A1F" w:rsidRPr="00454CAD" w:rsidRDefault="00FE2A1F" w:rsidP="5BD875F4">
      <w:pPr>
        <w:ind w:left="5040"/>
        <w:rPr>
          <w:rFonts w:asciiTheme="minorHAnsi" w:eastAsiaTheme="minorEastAsia" w:hAnsiTheme="minorHAnsi" w:cstheme="minorBidi"/>
          <w:sz w:val="20"/>
          <w:szCs w:val="20"/>
          <w:lang w:val="en-GB"/>
        </w:rPr>
      </w:pPr>
    </w:p>
    <w:p w14:paraId="09C0BE14" w14:textId="4248C46E" w:rsidR="00FE2A1F" w:rsidRPr="00454CAD" w:rsidRDefault="00FE2A1F" w:rsidP="5BD875F4">
      <w:pPr>
        <w:ind w:left="5040"/>
        <w:rPr>
          <w:rFonts w:asciiTheme="minorHAnsi" w:eastAsiaTheme="minorEastAsia" w:hAnsiTheme="minorHAnsi" w:cstheme="minorBidi"/>
          <w:sz w:val="20"/>
          <w:szCs w:val="20"/>
          <w:lang w:val="en-GB"/>
        </w:rPr>
      </w:pPr>
    </w:p>
    <w:p w14:paraId="7CA48E84" w14:textId="4FFC66FF" w:rsidR="00FE2A1F" w:rsidRPr="00454CAD" w:rsidRDefault="00FE2A1F" w:rsidP="5BD875F4">
      <w:pPr>
        <w:ind w:left="5040"/>
        <w:rPr>
          <w:rFonts w:asciiTheme="minorHAnsi" w:eastAsiaTheme="minorEastAsia" w:hAnsiTheme="minorHAnsi" w:cstheme="minorBidi"/>
          <w:sz w:val="20"/>
          <w:szCs w:val="20"/>
          <w:lang w:val="en-GB"/>
        </w:rPr>
      </w:pPr>
    </w:p>
    <w:p w14:paraId="21082705" w14:textId="0E71E026" w:rsidR="00FE2A1F" w:rsidRDefault="00FE2A1F" w:rsidP="5BD875F4">
      <w:pPr>
        <w:ind w:left="5040"/>
        <w:rPr>
          <w:rFonts w:asciiTheme="minorHAnsi" w:eastAsiaTheme="minorEastAsia" w:hAnsiTheme="minorHAnsi" w:cstheme="minorBidi"/>
          <w:sz w:val="20"/>
          <w:szCs w:val="20"/>
          <w:lang w:val="en-GB"/>
        </w:rPr>
      </w:pPr>
    </w:p>
    <w:p w14:paraId="41B0DCCF" w14:textId="0F4D8059" w:rsidR="00454CAD" w:rsidRDefault="00454CAD" w:rsidP="5BD875F4">
      <w:pPr>
        <w:ind w:left="5040"/>
        <w:rPr>
          <w:rFonts w:asciiTheme="minorHAnsi" w:eastAsiaTheme="minorEastAsia" w:hAnsiTheme="minorHAnsi" w:cstheme="minorBidi"/>
          <w:sz w:val="20"/>
          <w:szCs w:val="20"/>
          <w:lang w:val="en-GB"/>
        </w:rPr>
      </w:pPr>
    </w:p>
    <w:p w14:paraId="2B418949" w14:textId="0C3C7CC8" w:rsidR="00454CAD" w:rsidRDefault="00454CAD" w:rsidP="5BD875F4">
      <w:pPr>
        <w:ind w:left="5040"/>
        <w:rPr>
          <w:rFonts w:asciiTheme="minorHAnsi" w:eastAsiaTheme="minorEastAsia" w:hAnsiTheme="minorHAnsi" w:cstheme="minorBidi"/>
          <w:sz w:val="20"/>
          <w:szCs w:val="20"/>
          <w:lang w:val="en-GB"/>
        </w:rPr>
      </w:pPr>
    </w:p>
    <w:p w14:paraId="078BAE2C" w14:textId="14A5733A" w:rsidR="00454CAD" w:rsidRDefault="00454CAD" w:rsidP="5BD875F4">
      <w:pPr>
        <w:ind w:left="5040"/>
        <w:rPr>
          <w:rFonts w:asciiTheme="minorHAnsi" w:eastAsiaTheme="minorEastAsia" w:hAnsiTheme="minorHAnsi" w:cstheme="minorBidi"/>
          <w:sz w:val="20"/>
          <w:szCs w:val="20"/>
          <w:lang w:val="en-GB"/>
        </w:rPr>
      </w:pPr>
    </w:p>
    <w:p w14:paraId="2A42361D" w14:textId="77777777" w:rsidR="00454CAD" w:rsidRPr="00454CAD" w:rsidRDefault="00454CAD" w:rsidP="5BD875F4">
      <w:pPr>
        <w:ind w:left="5040"/>
        <w:rPr>
          <w:rFonts w:asciiTheme="minorHAnsi" w:eastAsiaTheme="minorEastAsia" w:hAnsiTheme="minorHAnsi" w:cstheme="minorBidi"/>
          <w:sz w:val="20"/>
          <w:szCs w:val="20"/>
          <w:lang w:val="en-GB"/>
        </w:rPr>
      </w:pPr>
    </w:p>
    <w:p w14:paraId="5A1F5481" w14:textId="646E4F6A" w:rsidR="00BC5A86" w:rsidRPr="00454CAD" w:rsidRDefault="00BC5A86" w:rsidP="5BD875F4">
      <w:pPr>
        <w:jc w:val="center"/>
        <w:rPr>
          <w:rFonts w:asciiTheme="minorHAnsi" w:eastAsiaTheme="minorEastAsia" w:hAnsiTheme="minorHAnsi" w:cstheme="minorBidi"/>
          <w:b/>
          <w:bCs/>
          <w:sz w:val="56"/>
          <w:szCs w:val="56"/>
        </w:rPr>
      </w:pPr>
      <w:r w:rsidRPr="5BD875F4">
        <w:rPr>
          <w:rFonts w:asciiTheme="minorHAnsi" w:eastAsiaTheme="minorEastAsia" w:hAnsiTheme="minorHAnsi" w:cstheme="minorBidi"/>
          <w:b/>
          <w:bCs/>
          <w:sz w:val="56"/>
          <w:szCs w:val="56"/>
        </w:rPr>
        <w:t>Informatieboekje</w:t>
      </w:r>
    </w:p>
    <w:p w14:paraId="5A1F5482" w14:textId="2F514C68" w:rsidR="00BC5A86" w:rsidRPr="00454CAD" w:rsidRDefault="004175F2" w:rsidP="5BD875F4">
      <w:pPr>
        <w:jc w:val="center"/>
        <w:rPr>
          <w:rFonts w:asciiTheme="minorHAnsi" w:eastAsiaTheme="minorEastAsia" w:hAnsiTheme="minorHAnsi" w:cstheme="minorBidi"/>
          <w:b/>
          <w:bCs/>
          <w:sz w:val="56"/>
          <w:szCs w:val="56"/>
        </w:rPr>
      </w:pPr>
      <w:r w:rsidRPr="5BD875F4">
        <w:rPr>
          <w:rFonts w:asciiTheme="minorHAnsi" w:eastAsiaTheme="minorEastAsia" w:hAnsiTheme="minorHAnsi" w:cstheme="minorBidi"/>
          <w:b/>
          <w:bCs/>
          <w:sz w:val="56"/>
          <w:szCs w:val="56"/>
        </w:rPr>
        <w:t>202</w:t>
      </w:r>
      <w:r w:rsidR="025D35CF" w:rsidRPr="5BD875F4">
        <w:rPr>
          <w:rFonts w:asciiTheme="minorHAnsi" w:eastAsiaTheme="minorEastAsia" w:hAnsiTheme="minorHAnsi" w:cstheme="minorBidi"/>
          <w:b/>
          <w:bCs/>
          <w:sz w:val="56"/>
          <w:szCs w:val="56"/>
        </w:rPr>
        <w:t>4</w:t>
      </w:r>
      <w:r w:rsidR="00131433" w:rsidRPr="5BD875F4">
        <w:rPr>
          <w:rFonts w:asciiTheme="minorHAnsi" w:eastAsiaTheme="minorEastAsia" w:hAnsiTheme="minorHAnsi" w:cstheme="minorBidi"/>
          <w:b/>
          <w:bCs/>
          <w:sz w:val="56"/>
          <w:szCs w:val="56"/>
        </w:rPr>
        <w:t>-20</w:t>
      </w:r>
      <w:r w:rsidRPr="5BD875F4">
        <w:rPr>
          <w:rFonts w:asciiTheme="minorHAnsi" w:eastAsiaTheme="minorEastAsia" w:hAnsiTheme="minorHAnsi" w:cstheme="minorBidi"/>
          <w:b/>
          <w:bCs/>
          <w:sz w:val="56"/>
          <w:szCs w:val="56"/>
        </w:rPr>
        <w:t>2</w:t>
      </w:r>
      <w:r w:rsidR="163664EA" w:rsidRPr="5BD875F4">
        <w:rPr>
          <w:rFonts w:asciiTheme="minorHAnsi" w:eastAsiaTheme="minorEastAsia" w:hAnsiTheme="minorHAnsi" w:cstheme="minorBidi"/>
          <w:b/>
          <w:bCs/>
          <w:sz w:val="56"/>
          <w:szCs w:val="56"/>
        </w:rPr>
        <w:t>5</w:t>
      </w:r>
    </w:p>
    <w:p w14:paraId="5A1F5483" w14:textId="77777777" w:rsidR="00BC5A86" w:rsidRPr="00454CAD" w:rsidRDefault="00BC5A86" w:rsidP="5BD875F4">
      <w:pPr>
        <w:ind w:left="1416" w:firstLine="708"/>
        <w:jc w:val="center"/>
        <w:rPr>
          <w:rFonts w:asciiTheme="minorHAnsi" w:eastAsiaTheme="minorEastAsia" w:hAnsiTheme="minorHAnsi" w:cstheme="minorBidi"/>
          <w:b/>
          <w:bCs/>
          <w:sz w:val="56"/>
          <w:szCs w:val="56"/>
        </w:rPr>
      </w:pPr>
    </w:p>
    <w:p w14:paraId="5A1F5484" w14:textId="77777777" w:rsidR="00BC5A86" w:rsidRPr="00454CAD" w:rsidRDefault="00BC5A86" w:rsidP="5BD875F4">
      <w:pPr>
        <w:ind w:left="1416" w:firstLine="708"/>
        <w:jc w:val="center"/>
        <w:rPr>
          <w:rFonts w:asciiTheme="minorHAnsi" w:eastAsiaTheme="minorEastAsia" w:hAnsiTheme="minorHAnsi" w:cstheme="minorBidi"/>
          <w:b/>
          <w:bCs/>
          <w:sz w:val="56"/>
          <w:szCs w:val="56"/>
        </w:rPr>
      </w:pPr>
    </w:p>
    <w:p w14:paraId="5A1F5493" w14:textId="4211D078" w:rsidR="00D00BD4" w:rsidRPr="00454CAD" w:rsidRDefault="00BC5A86" w:rsidP="5BD875F4">
      <w:pPr>
        <w:jc w:val="center"/>
        <w:rPr>
          <w:rFonts w:asciiTheme="minorHAnsi" w:eastAsiaTheme="minorEastAsia" w:hAnsiTheme="minorHAnsi" w:cstheme="minorBidi"/>
          <w:color w:val="FF0000"/>
          <w:sz w:val="56"/>
          <w:szCs w:val="56"/>
        </w:rPr>
      </w:pPr>
      <w:r w:rsidRPr="5BD875F4">
        <w:rPr>
          <w:rFonts w:asciiTheme="minorHAnsi" w:eastAsiaTheme="minorEastAsia" w:hAnsiTheme="minorHAnsi" w:cstheme="minorBidi"/>
          <w:b/>
          <w:bCs/>
          <w:sz w:val="56"/>
          <w:szCs w:val="56"/>
        </w:rPr>
        <w:t xml:space="preserve">Groep </w:t>
      </w:r>
      <w:r w:rsidR="00BE2234" w:rsidRPr="5BD875F4">
        <w:rPr>
          <w:rFonts w:asciiTheme="minorHAnsi" w:eastAsiaTheme="minorEastAsia" w:hAnsiTheme="minorHAnsi" w:cstheme="minorBidi"/>
          <w:b/>
          <w:bCs/>
          <w:sz w:val="56"/>
          <w:szCs w:val="56"/>
        </w:rPr>
        <w:t>6-</w:t>
      </w:r>
      <w:r w:rsidR="7D2BD432" w:rsidRPr="5BD875F4">
        <w:rPr>
          <w:rFonts w:asciiTheme="minorHAnsi" w:eastAsiaTheme="minorEastAsia" w:hAnsiTheme="minorHAnsi" w:cstheme="minorBidi"/>
          <w:b/>
          <w:bCs/>
          <w:sz w:val="56"/>
          <w:szCs w:val="56"/>
        </w:rPr>
        <w:t>7</w:t>
      </w:r>
      <w:r w:rsidRPr="5BD875F4">
        <w:rPr>
          <w:rFonts w:asciiTheme="minorHAnsi" w:eastAsiaTheme="minorEastAsia" w:hAnsiTheme="minorHAnsi" w:cstheme="minorBidi"/>
          <w:sz w:val="56"/>
          <w:szCs w:val="56"/>
        </w:rPr>
        <w:br w:type="page"/>
      </w:r>
    </w:p>
    <w:p w14:paraId="1B831B60" w14:textId="7F2281C4" w:rsidR="00721CE4" w:rsidRPr="00E63DC1" w:rsidRDefault="46E153BB" w:rsidP="5BD875F4">
      <w:pPr>
        <w:spacing w:after="200"/>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lastRenderedPageBreak/>
        <w:t xml:space="preserve">Beste ouder(s)/verzorger(s) van de Rietvest, </w:t>
      </w:r>
    </w:p>
    <w:p w14:paraId="5D8EFA73" w14:textId="53AD0D0B" w:rsidR="00721CE4" w:rsidRPr="00E63DC1" w:rsidRDefault="46E153BB" w:rsidP="5BD875F4">
      <w:pPr>
        <w:spacing w:after="200"/>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 xml:space="preserve">Hierbij vindt u het infoboekje voor schooljaar 2024-2025.  U leest o.a. hoe wij het onderwijs op de Rietvest in de betreffende groepen gaan vormgeven. </w:t>
      </w:r>
    </w:p>
    <w:p w14:paraId="315F9E18" w14:textId="318345F6" w:rsidR="00721CE4" w:rsidRPr="00E63DC1" w:rsidRDefault="46E153BB" w:rsidP="5BD875F4">
      <w:pPr>
        <w:spacing w:after="200"/>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De afgelopen schooljaren heeft er binnen de Rietvest een verschuiving plaatsgevonden van enkele groepen naar combinatiegroepen. Dit vraagt een andere manier van werken en denken.</w:t>
      </w:r>
    </w:p>
    <w:p w14:paraId="5EED3C61" w14:textId="11E30CC5" w:rsidR="00721CE4" w:rsidRPr="00E63DC1" w:rsidRDefault="46E153BB" w:rsidP="5BD875F4">
      <w:pPr>
        <w:spacing w:after="200"/>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 xml:space="preserve">We kijken naar kansen, mogelijkheden voor alle kinderen en gaan terug naar </w:t>
      </w:r>
      <w:r w:rsidRPr="5BD875F4">
        <w:rPr>
          <w:rFonts w:asciiTheme="minorHAnsi" w:eastAsiaTheme="minorEastAsia" w:hAnsiTheme="minorHAnsi" w:cstheme="minorBidi"/>
          <w:i/>
          <w:color w:val="000000" w:themeColor="text1"/>
          <w:sz w:val="22"/>
          <w:szCs w:val="22"/>
        </w:rPr>
        <w:t>een goede basis en professionaliteit.</w:t>
      </w:r>
      <w:r w:rsidR="004619D1">
        <w:rPr>
          <w:rFonts w:asciiTheme="minorHAnsi" w:eastAsiaTheme="minorEastAsia" w:hAnsiTheme="minorHAnsi" w:cstheme="minorBidi"/>
          <w:color w:val="000000" w:themeColor="text1"/>
          <w:sz w:val="22"/>
          <w:szCs w:val="22"/>
        </w:rPr>
        <w:t xml:space="preserve"> </w:t>
      </w:r>
      <w:r w:rsidRPr="5BD875F4">
        <w:rPr>
          <w:rFonts w:asciiTheme="minorHAnsi" w:eastAsiaTheme="minorEastAsia" w:hAnsiTheme="minorHAnsi" w:cstheme="minorBidi"/>
          <w:color w:val="000000" w:themeColor="text1"/>
          <w:sz w:val="22"/>
          <w:szCs w:val="22"/>
        </w:rPr>
        <w:t>Een goede basis voor ieder kind, passend bij zijn of haar mogelijkheden. We willen graag het maximale uit ieder kind halen met als belangrijkste doel, ieder kind tot bloei te laten komen. Dit doen wij door als professionals samen te werken en van elkaar te leren. Onze kernwaarden: Samen, veiligheid en respect zijn een belangrijk onderdeel hierbij.</w:t>
      </w:r>
    </w:p>
    <w:p w14:paraId="660A6BCC" w14:textId="77777777" w:rsidR="004619D1" w:rsidRDefault="46E153BB" w:rsidP="5BD875F4">
      <w:pPr>
        <w:spacing w:after="200"/>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b/>
          <w:color w:val="000000" w:themeColor="text1"/>
          <w:sz w:val="22"/>
          <w:szCs w:val="22"/>
        </w:rPr>
        <w:t>Samen</w:t>
      </w:r>
      <w:r w:rsidR="762F0329" w:rsidRPr="00A81367">
        <w:rPr>
          <w:rFonts w:asciiTheme="minorHAnsi" w:hAnsiTheme="minorHAnsi" w:cstheme="minorHAnsi"/>
          <w:sz w:val="22"/>
          <w:szCs w:val="22"/>
        </w:rPr>
        <w:br/>
      </w:r>
      <w:r w:rsidRPr="5BD875F4">
        <w:rPr>
          <w:rFonts w:asciiTheme="minorHAnsi" w:eastAsiaTheme="minorEastAsia" w:hAnsiTheme="minorHAnsi" w:cstheme="minorBidi"/>
          <w:color w:val="000000" w:themeColor="text1"/>
          <w:sz w:val="22"/>
          <w:szCs w:val="22"/>
        </w:rPr>
        <w:t xml:space="preserve">Wij werken en leren samen met de leerlingen, medewerkers, ouders en externe partners. Door het delen van kennis, ervaringen en ideeën sluiten wij aan bij de ontwikkeling van iedere leerling en medewerker om zo optimale ontwikkelingskansen te realiseren. Wij geloven dat samenwerking leidt tot vernieuwende ideeën en creatieve, innovatieve oplossingen voor kleine en grote vraagstukken. </w:t>
      </w:r>
    </w:p>
    <w:p w14:paraId="1441CD32" w14:textId="77777777" w:rsidR="004619D1" w:rsidRDefault="762F0329" w:rsidP="5BD875F4">
      <w:pPr>
        <w:spacing w:after="200"/>
        <w:rPr>
          <w:rFonts w:asciiTheme="minorHAnsi" w:eastAsiaTheme="minorEastAsia" w:hAnsiTheme="minorHAnsi" w:cstheme="minorBidi"/>
          <w:color w:val="000000" w:themeColor="text1"/>
          <w:sz w:val="22"/>
          <w:szCs w:val="22"/>
        </w:rPr>
      </w:pPr>
      <w:r w:rsidRPr="00A81367">
        <w:rPr>
          <w:rFonts w:asciiTheme="minorHAnsi" w:hAnsiTheme="minorHAnsi" w:cstheme="minorHAnsi"/>
          <w:sz w:val="22"/>
          <w:szCs w:val="22"/>
        </w:rPr>
        <w:br/>
      </w:r>
      <w:r w:rsidR="46E153BB" w:rsidRPr="5BD875F4">
        <w:rPr>
          <w:rFonts w:asciiTheme="minorHAnsi" w:eastAsiaTheme="minorEastAsia" w:hAnsiTheme="minorHAnsi" w:cstheme="minorBidi"/>
          <w:b/>
          <w:color w:val="000000" w:themeColor="text1"/>
          <w:sz w:val="22"/>
          <w:szCs w:val="22"/>
        </w:rPr>
        <w:t>Veiligheid</w:t>
      </w:r>
      <w:r w:rsidRPr="00A81367">
        <w:rPr>
          <w:rFonts w:asciiTheme="minorHAnsi" w:hAnsiTheme="minorHAnsi" w:cstheme="minorHAnsi"/>
          <w:sz w:val="22"/>
          <w:szCs w:val="22"/>
        </w:rPr>
        <w:br/>
      </w:r>
      <w:r w:rsidR="46E153BB" w:rsidRPr="5BD875F4">
        <w:rPr>
          <w:rFonts w:asciiTheme="minorHAnsi" w:eastAsiaTheme="minorEastAsia" w:hAnsiTheme="minorHAnsi" w:cstheme="minorBidi"/>
          <w:color w:val="000000" w:themeColor="text1"/>
          <w:sz w:val="22"/>
          <w:szCs w:val="22"/>
        </w:rPr>
        <w:t> De Rietvest biedt kinderen passend onderwijs in een veilige omgeving en inspirerende passende leer-en ontwikkelingsomgeving om in te groeien en samen te werken naar elke mogelijkheden, waarbij zowel kennis en vaardigheden als creativiteit centraal staan.</w:t>
      </w:r>
    </w:p>
    <w:p w14:paraId="71EF3272" w14:textId="38D66732" w:rsidR="00721CE4" w:rsidRPr="00E63DC1" w:rsidRDefault="762F0329" w:rsidP="5BD875F4">
      <w:pPr>
        <w:spacing w:after="200"/>
        <w:rPr>
          <w:rFonts w:asciiTheme="minorHAnsi" w:eastAsiaTheme="minorEastAsia" w:hAnsiTheme="minorHAnsi" w:cstheme="minorBidi"/>
          <w:color w:val="000000" w:themeColor="text1"/>
          <w:sz w:val="22"/>
          <w:szCs w:val="22"/>
        </w:rPr>
      </w:pPr>
      <w:r w:rsidRPr="00A81367">
        <w:rPr>
          <w:rFonts w:asciiTheme="minorHAnsi" w:hAnsiTheme="minorHAnsi" w:cstheme="minorHAnsi"/>
          <w:sz w:val="22"/>
          <w:szCs w:val="22"/>
        </w:rPr>
        <w:br/>
      </w:r>
      <w:r w:rsidR="46E153BB" w:rsidRPr="5BD875F4">
        <w:rPr>
          <w:rFonts w:asciiTheme="minorHAnsi" w:eastAsiaTheme="minorEastAsia" w:hAnsiTheme="minorHAnsi" w:cstheme="minorBidi"/>
          <w:b/>
          <w:color w:val="000000" w:themeColor="text1"/>
          <w:sz w:val="22"/>
          <w:szCs w:val="22"/>
        </w:rPr>
        <w:t>Respect</w:t>
      </w:r>
      <w:r w:rsidRPr="00A81367">
        <w:rPr>
          <w:rFonts w:asciiTheme="minorHAnsi" w:hAnsiTheme="minorHAnsi" w:cstheme="minorHAnsi"/>
          <w:sz w:val="22"/>
          <w:szCs w:val="22"/>
        </w:rPr>
        <w:br/>
      </w:r>
      <w:r w:rsidR="46E153BB" w:rsidRPr="5BD875F4">
        <w:rPr>
          <w:rFonts w:asciiTheme="minorHAnsi" w:eastAsiaTheme="minorEastAsia" w:hAnsiTheme="minorHAnsi" w:cstheme="minorBidi"/>
          <w:color w:val="000000" w:themeColor="text1"/>
          <w:sz w:val="22"/>
          <w:szCs w:val="22"/>
        </w:rPr>
        <w:t xml:space="preserve">We verzorgen onderwijs vanuit onze Rooms-Katholieke levensovertuiging, waarbij wij open staan en respect hebben voor de persoonlijke levensovertuiging van kinderen en ouders. </w:t>
      </w:r>
    </w:p>
    <w:p w14:paraId="1CD734E9" w14:textId="77D922C4" w:rsidR="00721CE4" w:rsidRPr="00E63DC1" w:rsidRDefault="46E153BB" w:rsidP="5BD875F4">
      <w:pPr>
        <w:spacing w:after="200"/>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Zonder waardeoordeel willen we elkaars uniek zijn omarmen en leren hoe we optimaal gebruik kunnen maken van elkaar en onze persoonlijke krachten. Het accent ligt bij ons op school op omgaan met jezelf, een ander en je omgeving.</w:t>
      </w:r>
      <w:r w:rsidR="762F0329" w:rsidRPr="00A81367">
        <w:rPr>
          <w:rFonts w:asciiTheme="minorHAnsi" w:hAnsiTheme="minorHAnsi" w:cstheme="minorHAnsi"/>
          <w:sz w:val="22"/>
          <w:szCs w:val="22"/>
        </w:rPr>
        <w:br/>
      </w:r>
      <w:r w:rsidR="762F0329" w:rsidRPr="00A81367">
        <w:rPr>
          <w:rFonts w:asciiTheme="minorHAnsi" w:hAnsiTheme="minorHAnsi" w:cstheme="minorHAnsi"/>
          <w:sz w:val="22"/>
          <w:szCs w:val="22"/>
        </w:rPr>
        <w:br/>
      </w:r>
      <w:r w:rsidRPr="5BD875F4">
        <w:rPr>
          <w:rFonts w:asciiTheme="minorHAnsi" w:eastAsiaTheme="minorEastAsia" w:hAnsiTheme="minorHAnsi" w:cstheme="minorBidi"/>
          <w:color w:val="000000" w:themeColor="text1"/>
          <w:sz w:val="22"/>
          <w:szCs w:val="22"/>
        </w:rPr>
        <w:t>Kijkend naar wat de Rietvest de komende tijd nodig heeft, hebben wij het accent gelegd op een aantal speerpunten. Aan deze speerpunten wordt, in een doorgaande lijn, komend schooljaar gewerkt (vanaf groep 1 t/m 8):</w:t>
      </w:r>
    </w:p>
    <w:p w14:paraId="34685BC2" w14:textId="7D9B16CE" w:rsidR="00721CE4" w:rsidRPr="00E63DC1" w:rsidRDefault="46E153BB" w:rsidP="5BD875F4">
      <w:pPr>
        <w:pStyle w:val="Lijstalinea"/>
        <w:numPr>
          <w:ilvl w:val="0"/>
          <w:numId w:val="12"/>
        </w:numPr>
        <w:spacing w:after="200"/>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 xml:space="preserve">Een goede basis: Sociale veiligheid/groepsvorming met extra focus op goed klassenmanagement (heldere gedragsverwachtingen, afspraken in iedere groep.) </w:t>
      </w:r>
    </w:p>
    <w:p w14:paraId="6DE4C2CF" w14:textId="696D08F0" w:rsidR="00721CE4" w:rsidRPr="00E63DC1" w:rsidRDefault="46E153BB" w:rsidP="5BD875F4">
      <w:pPr>
        <w:pStyle w:val="Lijstalinea"/>
        <w:numPr>
          <w:ilvl w:val="0"/>
          <w:numId w:val="12"/>
        </w:numPr>
        <w:spacing w:after="200"/>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 xml:space="preserve">Een goede basis: Extra focus op de vakken rekenen en begrijpend lezen. We kijken kritisch naar ons onderwijsaanbod voor deze vakken en gebruiken in doorgaande lijn het lesmodel EDI.  </w:t>
      </w:r>
    </w:p>
    <w:p w14:paraId="5F04473E" w14:textId="78EFE792" w:rsidR="00721CE4" w:rsidRPr="00E63DC1" w:rsidRDefault="46E153BB" w:rsidP="5BD875F4">
      <w:pPr>
        <w:pStyle w:val="Lijstalinea"/>
        <w:numPr>
          <w:ilvl w:val="0"/>
          <w:numId w:val="12"/>
        </w:numPr>
        <w:spacing w:after="200"/>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Een goede basis: Burgerschap; werken aan een fijne schoolomgeving, we gebruiken hier o.a. de methode KWINK voor en de uitganspunten van PBS.</w:t>
      </w:r>
    </w:p>
    <w:p w14:paraId="4CC01929" w14:textId="4AF0F8B3" w:rsidR="00721CE4" w:rsidRPr="00E63DC1" w:rsidRDefault="46E153BB" w:rsidP="5BD875F4">
      <w:pPr>
        <w:pStyle w:val="Lijstalinea"/>
        <w:numPr>
          <w:ilvl w:val="0"/>
          <w:numId w:val="12"/>
        </w:numPr>
        <w:spacing w:after="200"/>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Professioneel: Professionele cultuur; onze school hecht veel waarde aan een professionele cultuur, aan het samen leren en samen werken. Dit doen wij door bij elkaar op bezoek te gaan in de klas en elkaar gericht feedback te geven.</w:t>
      </w:r>
    </w:p>
    <w:p w14:paraId="65DD93F3" w14:textId="517B1C3C" w:rsidR="00721CE4" w:rsidRPr="00E63DC1" w:rsidRDefault="46E153BB" w:rsidP="5BD875F4">
      <w:pPr>
        <w:pStyle w:val="Lijstalinea"/>
        <w:numPr>
          <w:ilvl w:val="0"/>
          <w:numId w:val="12"/>
        </w:numPr>
        <w:spacing w:after="200"/>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Een goede basis: We besteden aandacht aan digitale geletterdheid, waar het onderdeel mediawijsheid een belangrijk onderdeel wordt.</w:t>
      </w:r>
    </w:p>
    <w:p w14:paraId="0D09D951" w14:textId="7503985D" w:rsidR="00721CE4" w:rsidRPr="00E63DC1" w:rsidRDefault="46E153BB" w:rsidP="5BD875F4">
      <w:pPr>
        <w:pStyle w:val="Lijstalinea"/>
        <w:numPr>
          <w:ilvl w:val="0"/>
          <w:numId w:val="12"/>
        </w:numPr>
        <w:spacing w:after="200"/>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Professioneel: we verzorgen goed onderwijs vanuit hoge verwachtingen. We bieden een kansrijke omgeving, waarbij we ons onderwijs afstemmen op wat leerlingen nodig hebben.</w:t>
      </w:r>
    </w:p>
    <w:p w14:paraId="2A0D617C" w14:textId="6DE61B58" w:rsidR="00721CE4" w:rsidRPr="00E63DC1" w:rsidRDefault="46E153BB" w:rsidP="5BD875F4">
      <w:pPr>
        <w:spacing w:after="200"/>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lastRenderedPageBreak/>
        <w:t xml:space="preserve">Samen met een enthousiast team gaan wij voor onze opdracht: het samen geven van kwalitatief goed onderwijs voor alle kinderen, want wij zijn </w:t>
      </w:r>
      <w:r w:rsidRPr="5BD875F4">
        <w:rPr>
          <w:rFonts w:asciiTheme="minorHAnsi" w:eastAsiaTheme="minorEastAsia" w:hAnsiTheme="minorHAnsi" w:cstheme="minorBidi"/>
          <w:i/>
          <w:color w:val="000000" w:themeColor="text1"/>
          <w:sz w:val="22"/>
          <w:szCs w:val="22"/>
        </w:rPr>
        <w:t>samen onderweg met aandacht voor iedereen!</w:t>
      </w:r>
    </w:p>
    <w:p w14:paraId="3FCE0A1F" w14:textId="3B61D0A7" w:rsidR="00721CE4" w:rsidRPr="00E63DC1" w:rsidRDefault="46E153BB" w:rsidP="5BD875F4">
      <w:pPr>
        <w:spacing w:after="200"/>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Hartelijke groeten, namens team de Rietvest,</w:t>
      </w:r>
    </w:p>
    <w:p w14:paraId="445D2393" w14:textId="753DE66A" w:rsidR="00721CE4" w:rsidRPr="00E63DC1" w:rsidRDefault="46E153BB" w:rsidP="5BD875F4">
      <w:pPr>
        <w:spacing w:after="200"/>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Kimberly van Aart</w:t>
      </w:r>
    </w:p>
    <w:p w14:paraId="7A780DC6" w14:textId="58142DF1" w:rsidR="00721CE4" w:rsidRPr="00E63DC1" w:rsidRDefault="46E153BB" w:rsidP="5BD875F4">
      <w:pPr>
        <w:spacing w:after="200"/>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Directeur</w:t>
      </w:r>
    </w:p>
    <w:p w14:paraId="421B33E8" w14:textId="77777777" w:rsidR="00A81367" w:rsidRPr="00A81367" w:rsidRDefault="00A81367" w:rsidP="5BD875F4">
      <w:pPr>
        <w:spacing w:after="200"/>
        <w:rPr>
          <w:rFonts w:asciiTheme="minorHAnsi" w:eastAsiaTheme="minorEastAsia" w:hAnsiTheme="minorHAnsi" w:cstheme="minorHAnsi"/>
          <w:color w:val="000000" w:themeColor="text1"/>
          <w:sz w:val="22"/>
          <w:szCs w:val="22"/>
        </w:rPr>
      </w:pPr>
    </w:p>
    <w:p w14:paraId="51645ABD" w14:textId="426C60E7" w:rsidR="00721CE4" w:rsidRPr="00E63DC1" w:rsidRDefault="46E153BB" w:rsidP="5BD875F4">
      <w:pPr>
        <w:spacing w:after="200"/>
        <w:rPr>
          <w:rFonts w:asciiTheme="minorHAnsi" w:eastAsiaTheme="minorEastAsia" w:hAnsiTheme="minorHAnsi" w:cstheme="minorBidi"/>
          <w:color w:val="000000" w:themeColor="text1"/>
          <w:sz w:val="22"/>
          <w:szCs w:val="22"/>
        </w:rPr>
      </w:pPr>
      <w:r w:rsidRPr="00A81367">
        <w:rPr>
          <w:rFonts w:asciiTheme="minorHAnsi" w:hAnsiTheme="minorHAnsi" w:cstheme="minorHAnsi"/>
          <w:noProof/>
          <w:sz w:val="22"/>
          <w:szCs w:val="22"/>
        </w:rPr>
        <w:drawing>
          <wp:inline distT="0" distB="0" distL="0" distR="0" wp14:anchorId="2FCFE518" wp14:editId="5A2C25D4">
            <wp:extent cx="1714500" cy="1714500"/>
            <wp:effectExtent l="0" t="0" r="0" b="0"/>
            <wp:docPr id="1598168788" name="Picture 1598168788" descr="Direct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p>
    <w:p w14:paraId="2FBB1BF7" w14:textId="2C331200" w:rsidR="00721CE4" w:rsidRPr="00E63DC1" w:rsidRDefault="00721CE4" w:rsidP="5BD875F4">
      <w:pPr>
        <w:spacing w:after="200"/>
        <w:rPr>
          <w:rFonts w:asciiTheme="minorHAnsi" w:eastAsiaTheme="minorEastAsia" w:hAnsiTheme="minorHAnsi" w:cstheme="minorBidi"/>
          <w:color w:val="000000" w:themeColor="text1"/>
          <w:sz w:val="22"/>
          <w:szCs w:val="22"/>
        </w:rPr>
      </w:pPr>
    </w:p>
    <w:p w14:paraId="5BCBBADA" w14:textId="0E357E58" w:rsidR="00721CE4" w:rsidRPr="00E63DC1" w:rsidRDefault="00721CE4" w:rsidP="5BD875F4">
      <w:pPr>
        <w:spacing w:after="200"/>
        <w:rPr>
          <w:rFonts w:asciiTheme="minorHAnsi" w:eastAsiaTheme="minorEastAsia" w:hAnsiTheme="minorHAnsi" w:cstheme="minorBidi"/>
          <w:color w:val="000000" w:themeColor="text1"/>
          <w:sz w:val="22"/>
          <w:szCs w:val="22"/>
        </w:rPr>
      </w:pPr>
    </w:p>
    <w:p w14:paraId="343AD67A" w14:textId="7B669F43" w:rsidR="00721CE4" w:rsidRPr="00E63DC1" w:rsidRDefault="00721CE4" w:rsidP="5BD875F4">
      <w:pPr>
        <w:spacing w:after="200"/>
        <w:rPr>
          <w:rFonts w:asciiTheme="minorHAnsi" w:eastAsiaTheme="minorEastAsia" w:hAnsiTheme="minorHAnsi" w:cstheme="minorBidi"/>
          <w:color w:val="000000" w:themeColor="text1"/>
          <w:sz w:val="22"/>
          <w:szCs w:val="22"/>
        </w:rPr>
      </w:pPr>
    </w:p>
    <w:p w14:paraId="4A29360E" w14:textId="3A544DF8" w:rsidR="00721CE4" w:rsidRPr="00E63DC1" w:rsidRDefault="00721CE4" w:rsidP="5BD875F4">
      <w:pPr>
        <w:spacing w:after="200"/>
        <w:rPr>
          <w:rFonts w:asciiTheme="minorHAnsi" w:eastAsiaTheme="minorEastAsia" w:hAnsiTheme="minorHAnsi" w:cstheme="minorBidi"/>
          <w:color w:val="000000" w:themeColor="text1"/>
          <w:sz w:val="22"/>
          <w:szCs w:val="22"/>
        </w:rPr>
      </w:pPr>
    </w:p>
    <w:p w14:paraId="65EF762B" w14:textId="28C40789" w:rsidR="00721CE4" w:rsidRPr="00E63DC1" w:rsidRDefault="00721CE4" w:rsidP="5BD875F4">
      <w:pPr>
        <w:spacing w:after="200"/>
        <w:rPr>
          <w:rFonts w:asciiTheme="minorHAnsi" w:eastAsiaTheme="minorEastAsia" w:hAnsiTheme="minorHAnsi" w:cstheme="minorBidi"/>
          <w:color w:val="000000" w:themeColor="text1"/>
          <w:sz w:val="22"/>
          <w:szCs w:val="22"/>
        </w:rPr>
      </w:pPr>
    </w:p>
    <w:p w14:paraId="383A0E22" w14:textId="538C503C" w:rsidR="00721CE4" w:rsidRPr="00E63DC1" w:rsidRDefault="00721CE4" w:rsidP="5BD875F4">
      <w:pPr>
        <w:spacing w:after="200"/>
        <w:rPr>
          <w:rFonts w:asciiTheme="minorHAnsi" w:eastAsiaTheme="minorEastAsia" w:hAnsiTheme="minorHAnsi" w:cstheme="minorBidi"/>
          <w:color w:val="000000" w:themeColor="text1"/>
          <w:sz w:val="22"/>
          <w:szCs w:val="22"/>
        </w:rPr>
      </w:pPr>
    </w:p>
    <w:p w14:paraId="4A48DAD8" w14:textId="0F66A262" w:rsidR="00721CE4" w:rsidRPr="00E63DC1" w:rsidRDefault="00721CE4" w:rsidP="5BD875F4">
      <w:pPr>
        <w:spacing w:after="200"/>
        <w:rPr>
          <w:rFonts w:asciiTheme="minorHAnsi" w:eastAsiaTheme="minorEastAsia" w:hAnsiTheme="minorHAnsi" w:cstheme="minorBidi"/>
          <w:color w:val="000000" w:themeColor="text1"/>
          <w:sz w:val="22"/>
          <w:szCs w:val="22"/>
        </w:rPr>
      </w:pPr>
    </w:p>
    <w:p w14:paraId="6974296E" w14:textId="020233B9" w:rsidR="00721CE4" w:rsidRPr="00E63DC1" w:rsidRDefault="00721CE4" w:rsidP="5BD875F4">
      <w:pPr>
        <w:spacing w:after="200"/>
        <w:rPr>
          <w:rFonts w:asciiTheme="minorHAnsi" w:eastAsiaTheme="minorEastAsia" w:hAnsiTheme="minorHAnsi" w:cstheme="minorBidi"/>
          <w:color w:val="000000" w:themeColor="text1"/>
          <w:sz w:val="22"/>
          <w:szCs w:val="22"/>
        </w:rPr>
      </w:pPr>
    </w:p>
    <w:p w14:paraId="4CDC235C" w14:textId="33118294" w:rsidR="00721CE4" w:rsidRPr="00E63DC1" w:rsidRDefault="00721CE4" w:rsidP="5BD875F4">
      <w:pPr>
        <w:spacing w:after="200"/>
        <w:rPr>
          <w:rFonts w:asciiTheme="minorHAnsi" w:eastAsiaTheme="minorEastAsia" w:hAnsiTheme="minorHAnsi" w:cstheme="minorBidi"/>
          <w:color w:val="000000" w:themeColor="text1"/>
          <w:sz w:val="22"/>
          <w:szCs w:val="22"/>
        </w:rPr>
      </w:pPr>
    </w:p>
    <w:p w14:paraId="7B400411" w14:textId="09258FFC" w:rsidR="00721CE4" w:rsidRPr="00E63DC1" w:rsidRDefault="00721CE4" w:rsidP="5BD875F4">
      <w:pPr>
        <w:spacing w:after="200"/>
        <w:rPr>
          <w:rFonts w:asciiTheme="minorHAnsi" w:eastAsiaTheme="minorEastAsia" w:hAnsiTheme="minorHAnsi" w:cstheme="minorBidi"/>
          <w:color w:val="000000" w:themeColor="text1"/>
          <w:sz w:val="22"/>
          <w:szCs w:val="22"/>
        </w:rPr>
      </w:pPr>
    </w:p>
    <w:p w14:paraId="13388774" w14:textId="2D623536" w:rsidR="00721CE4" w:rsidRPr="00E63DC1" w:rsidRDefault="00721CE4" w:rsidP="5BD875F4">
      <w:pPr>
        <w:spacing w:after="200"/>
        <w:rPr>
          <w:rFonts w:asciiTheme="minorHAnsi" w:eastAsiaTheme="minorEastAsia" w:hAnsiTheme="minorHAnsi" w:cstheme="minorBidi"/>
          <w:color w:val="000000" w:themeColor="text1"/>
          <w:sz w:val="22"/>
          <w:szCs w:val="22"/>
        </w:rPr>
      </w:pPr>
    </w:p>
    <w:p w14:paraId="59BD6D60" w14:textId="5C6F1A57" w:rsidR="00721CE4" w:rsidRPr="00E63DC1" w:rsidRDefault="00721CE4" w:rsidP="5BD875F4">
      <w:pPr>
        <w:spacing w:after="200"/>
        <w:rPr>
          <w:rFonts w:asciiTheme="minorHAnsi" w:eastAsiaTheme="minorEastAsia" w:hAnsiTheme="minorHAnsi" w:cstheme="minorBidi"/>
          <w:color w:val="000000" w:themeColor="text1"/>
          <w:sz w:val="22"/>
          <w:szCs w:val="22"/>
        </w:rPr>
      </w:pPr>
    </w:p>
    <w:p w14:paraId="69ADF07E" w14:textId="45185260" w:rsidR="00721CE4" w:rsidRPr="00E63DC1" w:rsidRDefault="00721CE4" w:rsidP="5BD875F4">
      <w:pPr>
        <w:spacing w:after="200"/>
        <w:rPr>
          <w:rFonts w:asciiTheme="minorHAnsi" w:eastAsiaTheme="minorEastAsia" w:hAnsiTheme="minorHAnsi" w:cstheme="minorBidi"/>
          <w:color w:val="000000" w:themeColor="text1"/>
          <w:sz w:val="22"/>
          <w:szCs w:val="22"/>
        </w:rPr>
      </w:pPr>
    </w:p>
    <w:p w14:paraId="460CA01C" w14:textId="0D7FE273" w:rsidR="00721CE4" w:rsidRPr="00E63DC1" w:rsidRDefault="00721CE4" w:rsidP="5BD875F4">
      <w:pPr>
        <w:spacing w:after="200"/>
        <w:rPr>
          <w:rFonts w:asciiTheme="minorHAnsi" w:eastAsiaTheme="minorEastAsia" w:hAnsiTheme="minorHAnsi" w:cstheme="minorBidi"/>
          <w:color w:val="000000" w:themeColor="text1"/>
          <w:sz w:val="22"/>
          <w:szCs w:val="22"/>
        </w:rPr>
      </w:pPr>
    </w:p>
    <w:p w14:paraId="298C17FF" w14:textId="2A3B524F" w:rsidR="00721CE4" w:rsidRPr="00E63DC1" w:rsidRDefault="00721CE4" w:rsidP="5BD875F4">
      <w:pPr>
        <w:spacing w:after="200"/>
        <w:rPr>
          <w:rFonts w:asciiTheme="minorHAnsi" w:eastAsiaTheme="minorEastAsia" w:hAnsiTheme="minorHAnsi" w:cstheme="minorBidi"/>
          <w:color w:val="000000" w:themeColor="text1"/>
          <w:sz w:val="22"/>
          <w:szCs w:val="22"/>
        </w:rPr>
      </w:pPr>
    </w:p>
    <w:p w14:paraId="5FCB1956" w14:textId="00FAF0CC" w:rsidR="00721CE4" w:rsidRPr="00E63DC1" w:rsidRDefault="00721CE4" w:rsidP="5BD875F4">
      <w:pPr>
        <w:spacing w:after="200"/>
        <w:rPr>
          <w:rFonts w:asciiTheme="minorHAnsi" w:eastAsiaTheme="minorEastAsia" w:hAnsiTheme="minorHAnsi" w:cstheme="minorBidi"/>
          <w:color w:val="000000" w:themeColor="text1"/>
          <w:sz w:val="22"/>
          <w:szCs w:val="22"/>
        </w:rPr>
      </w:pPr>
    </w:p>
    <w:p w14:paraId="70EFBD8B" w14:textId="08732FA6" w:rsidR="00721CE4" w:rsidRPr="00E63DC1" w:rsidRDefault="00721CE4" w:rsidP="5BD875F4">
      <w:pPr>
        <w:spacing w:after="200"/>
        <w:rPr>
          <w:rFonts w:asciiTheme="minorHAnsi" w:eastAsiaTheme="minorEastAsia" w:hAnsiTheme="minorHAnsi" w:cstheme="minorBidi"/>
          <w:color w:val="000000" w:themeColor="text1"/>
          <w:sz w:val="22"/>
          <w:szCs w:val="22"/>
        </w:rPr>
      </w:pPr>
    </w:p>
    <w:p w14:paraId="7F42E048" w14:textId="128C28A1" w:rsidR="00721CE4" w:rsidRPr="00E63DC1" w:rsidRDefault="00721CE4" w:rsidP="5BD875F4">
      <w:pPr>
        <w:spacing w:after="200"/>
        <w:rPr>
          <w:rFonts w:asciiTheme="minorHAnsi" w:eastAsiaTheme="minorEastAsia" w:hAnsiTheme="minorHAnsi" w:cstheme="minorBidi"/>
          <w:color w:val="000000" w:themeColor="text1"/>
          <w:sz w:val="22"/>
          <w:szCs w:val="22"/>
        </w:rPr>
      </w:pPr>
    </w:p>
    <w:p w14:paraId="24E2495A" w14:textId="7DBE61E9" w:rsidR="00721CE4" w:rsidRPr="00E63DC1" w:rsidRDefault="67231720" w:rsidP="5BD875F4">
      <w:pPr>
        <w:spacing w:after="200" w:line="276" w:lineRule="auto"/>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b/>
          <w:color w:val="000000" w:themeColor="text1"/>
          <w:sz w:val="22"/>
          <w:szCs w:val="22"/>
          <w:u w:val="single"/>
        </w:rPr>
        <w:lastRenderedPageBreak/>
        <w:t>Nieuwe schooljaar 2024-2025</w:t>
      </w:r>
    </w:p>
    <w:p w14:paraId="772E315D" w14:textId="6A20B0C6" w:rsidR="00721CE4" w:rsidRPr="00E63DC1" w:rsidRDefault="09BD8B0C" w:rsidP="5BD875F4">
      <w:pPr>
        <w:spacing w:after="200" w:line="276" w:lineRule="auto"/>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Het schooljaar 202</w:t>
      </w:r>
      <w:r w:rsidR="121BD03A" w:rsidRPr="5BD875F4">
        <w:rPr>
          <w:rFonts w:asciiTheme="minorHAnsi" w:eastAsiaTheme="minorEastAsia" w:hAnsiTheme="minorHAnsi" w:cstheme="minorBidi"/>
          <w:color w:val="000000" w:themeColor="text1"/>
          <w:sz w:val="22"/>
          <w:szCs w:val="22"/>
        </w:rPr>
        <w:t>4</w:t>
      </w:r>
      <w:r w:rsidRPr="5BD875F4">
        <w:rPr>
          <w:rFonts w:asciiTheme="minorHAnsi" w:eastAsiaTheme="minorEastAsia" w:hAnsiTheme="minorHAnsi" w:cstheme="minorBidi"/>
          <w:color w:val="000000" w:themeColor="text1"/>
          <w:sz w:val="22"/>
          <w:szCs w:val="22"/>
        </w:rPr>
        <w:t>-202</w:t>
      </w:r>
      <w:r w:rsidR="10B28DC3" w:rsidRPr="5BD875F4">
        <w:rPr>
          <w:rFonts w:asciiTheme="minorHAnsi" w:eastAsiaTheme="minorEastAsia" w:hAnsiTheme="minorHAnsi" w:cstheme="minorBidi"/>
          <w:color w:val="000000" w:themeColor="text1"/>
          <w:sz w:val="22"/>
          <w:szCs w:val="22"/>
        </w:rPr>
        <w:t>5</w:t>
      </w:r>
      <w:r w:rsidRPr="5BD875F4">
        <w:rPr>
          <w:rFonts w:asciiTheme="minorHAnsi" w:eastAsiaTheme="minorEastAsia" w:hAnsiTheme="minorHAnsi" w:cstheme="minorBidi"/>
          <w:color w:val="000000" w:themeColor="text1"/>
          <w:sz w:val="22"/>
          <w:szCs w:val="22"/>
        </w:rPr>
        <w:t xml:space="preserve"> is</w:t>
      </w:r>
      <w:r w:rsidRPr="5BD875F4">
        <w:rPr>
          <w:rFonts w:asciiTheme="minorHAnsi" w:eastAsiaTheme="minorEastAsia" w:hAnsiTheme="minorHAnsi" w:cstheme="minorBidi"/>
          <w:color w:val="FF0000"/>
          <w:sz w:val="22"/>
          <w:szCs w:val="22"/>
        </w:rPr>
        <w:t xml:space="preserve"> </w:t>
      </w:r>
      <w:r w:rsidRPr="5BD875F4">
        <w:rPr>
          <w:rFonts w:asciiTheme="minorHAnsi" w:eastAsiaTheme="minorEastAsia" w:hAnsiTheme="minorHAnsi" w:cstheme="minorBidi"/>
          <w:color w:val="000000" w:themeColor="text1"/>
          <w:sz w:val="22"/>
          <w:szCs w:val="22"/>
        </w:rPr>
        <w:t>weer begonnen. Een schooljaar om naar uit te kijken. Een nieuw jaar, een nieuwe klas en misschien ook nog een nieuwe juf of meneer. Aan de ene kant allemaal nieuw en spannend, aan de andere kant voor veel leerlingen toch ook weer vertrouwd.  Voor u als ouder zal het onderwijs van nu waarschijnlijk niet zo bekend zijn. Het huidige onderwijs is namelijk niet meer te vergelijken met vroeger. U bent dus van harte welkom om regelmatig op school kennis te maken met het onderwijs dat aan uw kind wordt gegeven. We informeren u daar uiteraard regelmatig over.</w:t>
      </w:r>
    </w:p>
    <w:p w14:paraId="10A1A30B" w14:textId="06C54050" w:rsidR="00721CE4" w:rsidRPr="00E63DC1" w:rsidRDefault="09BD8B0C" w:rsidP="5BD875F4">
      <w:pPr>
        <w:spacing w:after="200" w:line="276" w:lineRule="auto"/>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b/>
          <w:color w:val="000000" w:themeColor="text1"/>
          <w:sz w:val="22"/>
          <w:szCs w:val="22"/>
          <w:u w:val="single"/>
        </w:rPr>
        <w:t>Wat doet uw kind nu de gehele dag op school?</w:t>
      </w:r>
    </w:p>
    <w:p w14:paraId="13362800" w14:textId="458EE3D0" w:rsidR="00721CE4" w:rsidRPr="00E63DC1" w:rsidRDefault="09BD8B0C" w:rsidP="5BD875F4">
      <w:pPr>
        <w:spacing w:after="200" w:line="276" w:lineRule="auto"/>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 xml:space="preserve">In dit informatieboekje proberen de leerkrachten van uw kind om u een algemene indruk van de klas, van de manier van lesgeven, maar ook van zichzelf als leerkracht te geven. Dat is best lastig, maar u bent natuurlijk altijd van harte welkom om bij onduidelijkheden of vragen een afspraak met de leerkracht of zo nodig Interne Begeleidster (zorg) of directie (organisatie) te maken om een antwoord te krijgen op al uw vragen. </w:t>
      </w:r>
    </w:p>
    <w:p w14:paraId="18933082" w14:textId="703AEC40" w:rsidR="00721CE4" w:rsidRPr="00E63DC1" w:rsidRDefault="09BD8B0C" w:rsidP="5BD875F4">
      <w:pPr>
        <w:spacing w:after="200" w:line="276" w:lineRule="auto"/>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b/>
          <w:color w:val="000000" w:themeColor="text1"/>
          <w:sz w:val="22"/>
          <w:szCs w:val="22"/>
          <w:u w:val="single"/>
        </w:rPr>
        <w:t>Leerlingvolgsysteem</w:t>
      </w:r>
    </w:p>
    <w:p w14:paraId="3C5207A8" w14:textId="25CC8FB5" w:rsidR="00721CE4" w:rsidRPr="00E63DC1" w:rsidRDefault="09BD8B0C" w:rsidP="5BD875F4">
      <w:pPr>
        <w:spacing w:after="200" w:line="276" w:lineRule="auto"/>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Van elk kind wordt in onze leerlingvolgsystemen een (digitale) map bijgehouden met daarin zijn/haar vorderingen op taal, rekenen, lezen en op sociaal-emotioneel gebied. Vooral voor kinderen met leer- of gedragsproblemen is deze map belangrijk. In overleg met de IB-er kunnen er activiteiten ontplooid worden om problemen op te lossen.</w:t>
      </w:r>
    </w:p>
    <w:p w14:paraId="605A90EC" w14:textId="1B700B38" w:rsidR="00721CE4" w:rsidRPr="00E63DC1" w:rsidRDefault="09BD8B0C" w:rsidP="5BD875F4">
      <w:pPr>
        <w:spacing w:after="200" w:line="276" w:lineRule="auto"/>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b/>
          <w:color w:val="000000" w:themeColor="text1"/>
          <w:sz w:val="22"/>
          <w:szCs w:val="22"/>
          <w:u w:val="single"/>
        </w:rPr>
        <w:t>Ontwikkeling op school:</w:t>
      </w:r>
    </w:p>
    <w:p w14:paraId="5AF4BB75" w14:textId="424E2B88" w:rsidR="00721CE4" w:rsidRPr="00E63DC1" w:rsidRDefault="09BD8B0C" w:rsidP="5BD875F4">
      <w:pPr>
        <w:spacing w:after="200" w:line="276" w:lineRule="auto"/>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In dit schooljaar zal het team van de Rietvest in nascholing, in overlegmomenten en vergaderingen aandacht schenken aan:</w:t>
      </w:r>
    </w:p>
    <w:p w14:paraId="28299BD5" w14:textId="5E7EA366" w:rsidR="00721CE4" w:rsidRPr="00E63DC1" w:rsidRDefault="09BD8B0C" w:rsidP="5BD875F4">
      <w:pPr>
        <w:pStyle w:val="Lijstalinea"/>
        <w:numPr>
          <w:ilvl w:val="0"/>
          <w:numId w:val="13"/>
        </w:numPr>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Uitbreiding van samenwerkingsvormen in school/tussen groepen (collegiale consultaties);</w:t>
      </w:r>
    </w:p>
    <w:p w14:paraId="0C42360A" w14:textId="465449AC" w:rsidR="00721CE4" w:rsidRPr="00E63DC1" w:rsidRDefault="09BD8B0C" w:rsidP="5BD875F4">
      <w:pPr>
        <w:pStyle w:val="Lijstalinea"/>
        <w:numPr>
          <w:ilvl w:val="0"/>
          <w:numId w:val="13"/>
        </w:numPr>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Uitbreiding van samenwerkingsvormen tussen de scholen in Klundert (ontwikkeling naar één leergemeenschap in Klundert);</w:t>
      </w:r>
    </w:p>
    <w:p w14:paraId="0E41ADB1" w14:textId="0E6DAB04" w:rsidR="00721CE4" w:rsidRPr="00E63DC1" w:rsidRDefault="09BD8B0C" w:rsidP="5BD875F4">
      <w:pPr>
        <w:pStyle w:val="Lijstalinea"/>
        <w:numPr>
          <w:ilvl w:val="0"/>
          <w:numId w:val="13"/>
        </w:numPr>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Het creëren van zelforganiserende teams en verdere ontwikkeling van coachend leren;</w:t>
      </w:r>
    </w:p>
    <w:p w14:paraId="04387C37" w14:textId="3F1F73DF" w:rsidR="00721CE4" w:rsidRPr="00E63DC1" w:rsidRDefault="09BD8B0C" w:rsidP="5BD875F4">
      <w:pPr>
        <w:pStyle w:val="Lijstalinea"/>
        <w:numPr>
          <w:ilvl w:val="0"/>
          <w:numId w:val="13"/>
        </w:numPr>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Het verder borgen en aanpassen van alle afspraken van de afgelopen jaren omtrent lezen, begrijpend lezen, spelling en rekenen;</w:t>
      </w:r>
    </w:p>
    <w:p w14:paraId="38D004FD" w14:textId="5DB50D1A" w:rsidR="00721CE4" w:rsidRPr="00E63DC1" w:rsidRDefault="09BD8B0C" w:rsidP="5BD875F4">
      <w:pPr>
        <w:pStyle w:val="Lijstalinea"/>
        <w:numPr>
          <w:ilvl w:val="0"/>
          <w:numId w:val="13"/>
        </w:numPr>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Het werken aan cultuur op school n.a.v. het cultuurplan en het jaarplan;</w:t>
      </w:r>
    </w:p>
    <w:p w14:paraId="74280335" w14:textId="39FB5A10" w:rsidR="00721CE4" w:rsidRPr="00E63DC1" w:rsidRDefault="09BD8B0C" w:rsidP="5BD875F4">
      <w:pPr>
        <w:pStyle w:val="Lijstalinea"/>
        <w:numPr>
          <w:ilvl w:val="0"/>
          <w:numId w:val="13"/>
        </w:numPr>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 xml:space="preserve">Het gebruik van een jeugdbibliotheek op de Rietvest; </w:t>
      </w:r>
    </w:p>
    <w:p w14:paraId="189CD3C0" w14:textId="3744E3BA" w:rsidR="00721CE4" w:rsidRPr="00E63DC1" w:rsidRDefault="09BD8B0C" w:rsidP="5BD875F4">
      <w:pPr>
        <w:pStyle w:val="Lijstalinea"/>
        <w:numPr>
          <w:ilvl w:val="0"/>
          <w:numId w:val="13"/>
        </w:numPr>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Het geven van technieklessen in alle groepen en aan alle leerlingen;</w:t>
      </w:r>
    </w:p>
    <w:p w14:paraId="5A7C3D77" w14:textId="5356BAD4" w:rsidR="00721CE4" w:rsidRPr="00E63DC1" w:rsidRDefault="09BD8B0C" w:rsidP="5BD875F4">
      <w:pPr>
        <w:pStyle w:val="Lijstalinea"/>
        <w:numPr>
          <w:ilvl w:val="0"/>
          <w:numId w:val="13"/>
        </w:numPr>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Verdere ontwikkeling van opbrengstgericht werken en ontwikkelgesprekken (vooraf met leerlingen en ouders aan doelen en resultaten werken i.p.v. achteraf werken aan herstel);</w:t>
      </w:r>
    </w:p>
    <w:p w14:paraId="4552A3E4" w14:textId="4DDE47D3" w:rsidR="00721CE4" w:rsidRPr="00E63DC1" w:rsidRDefault="09BD8B0C" w:rsidP="5BD875F4">
      <w:pPr>
        <w:pStyle w:val="Lijstalinea"/>
        <w:numPr>
          <w:ilvl w:val="0"/>
          <w:numId w:val="13"/>
        </w:numPr>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Een verbetering van de communicatie en contacten (nieuwsflits, oudergesprekken);</w:t>
      </w:r>
    </w:p>
    <w:p w14:paraId="1DFF4F2D" w14:textId="4C2D1CEC" w:rsidR="00721CE4" w:rsidRPr="00E63DC1" w:rsidRDefault="09BD8B0C" w:rsidP="5BD875F4">
      <w:pPr>
        <w:pStyle w:val="Lijstalinea"/>
        <w:numPr>
          <w:ilvl w:val="0"/>
          <w:numId w:val="13"/>
        </w:numPr>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 xml:space="preserve">Het verder ontwikkelen van kwalitatief goede lessen met betrekking tot lezen, woordenschat, spelling en begrijpend lezen door middel van de aanpak van </w:t>
      </w:r>
      <w:proofErr w:type="spellStart"/>
      <w:r w:rsidRPr="5BD875F4">
        <w:rPr>
          <w:rFonts w:asciiTheme="minorHAnsi" w:eastAsiaTheme="minorEastAsia" w:hAnsiTheme="minorHAnsi" w:cstheme="minorBidi"/>
          <w:color w:val="000000" w:themeColor="text1"/>
          <w:sz w:val="22"/>
          <w:szCs w:val="22"/>
        </w:rPr>
        <w:t>leerKRACHT</w:t>
      </w:r>
      <w:proofErr w:type="spellEnd"/>
      <w:r w:rsidRPr="5BD875F4">
        <w:rPr>
          <w:rFonts w:asciiTheme="minorHAnsi" w:eastAsiaTheme="minorEastAsia" w:hAnsiTheme="minorHAnsi" w:cstheme="minorBidi"/>
          <w:color w:val="000000" w:themeColor="text1"/>
          <w:sz w:val="22"/>
          <w:szCs w:val="22"/>
        </w:rPr>
        <w:t>;</w:t>
      </w:r>
    </w:p>
    <w:p w14:paraId="5922D9B3" w14:textId="0CA7AD67" w:rsidR="00721CE4" w:rsidRPr="00E63DC1" w:rsidRDefault="09BD8B0C" w:rsidP="5BD875F4">
      <w:pPr>
        <w:pStyle w:val="Lijstalinea"/>
        <w:numPr>
          <w:ilvl w:val="0"/>
          <w:numId w:val="13"/>
        </w:numPr>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Het gebruik van de methode van “Onderbouwd” in groep 1-2;</w:t>
      </w:r>
    </w:p>
    <w:p w14:paraId="65F604CD" w14:textId="1CE06929" w:rsidR="00721CE4" w:rsidRPr="00E63DC1" w:rsidRDefault="09BD8B0C" w:rsidP="5BD875F4">
      <w:pPr>
        <w:pStyle w:val="Lijstalinea"/>
        <w:numPr>
          <w:ilvl w:val="0"/>
          <w:numId w:val="13"/>
        </w:numPr>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Het gebruik van de muziekmethode Zing123;</w:t>
      </w:r>
    </w:p>
    <w:p w14:paraId="727BDBD1" w14:textId="7211B49A" w:rsidR="00721CE4" w:rsidRPr="00E63DC1" w:rsidRDefault="09BD8B0C" w:rsidP="5BD875F4">
      <w:pPr>
        <w:pStyle w:val="Lijstalinea"/>
        <w:numPr>
          <w:ilvl w:val="0"/>
          <w:numId w:val="13"/>
        </w:numPr>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Het gebruik van de methode ‘Topontdekkers’ voor de groepen 5 t/m 8.</w:t>
      </w:r>
    </w:p>
    <w:p w14:paraId="6C74B621" w14:textId="4AE214E6" w:rsidR="00721CE4" w:rsidRPr="00E63DC1" w:rsidRDefault="09BD8B0C" w:rsidP="5BD875F4">
      <w:pPr>
        <w:pStyle w:val="Lijstalinea"/>
        <w:numPr>
          <w:ilvl w:val="0"/>
          <w:numId w:val="13"/>
        </w:numPr>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 xml:space="preserve">Het gebruik van </w:t>
      </w:r>
      <w:proofErr w:type="spellStart"/>
      <w:r w:rsidRPr="5BD875F4">
        <w:rPr>
          <w:rFonts w:asciiTheme="minorHAnsi" w:eastAsiaTheme="minorEastAsia" w:hAnsiTheme="minorHAnsi" w:cstheme="minorBidi"/>
          <w:color w:val="000000" w:themeColor="text1"/>
          <w:sz w:val="22"/>
          <w:szCs w:val="22"/>
        </w:rPr>
        <w:t>chromebooks</w:t>
      </w:r>
      <w:proofErr w:type="spellEnd"/>
      <w:r w:rsidRPr="5BD875F4">
        <w:rPr>
          <w:rFonts w:asciiTheme="minorHAnsi" w:eastAsiaTheme="minorEastAsia" w:hAnsiTheme="minorHAnsi" w:cstheme="minorBidi"/>
          <w:color w:val="000000" w:themeColor="text1"/>
          <w:sz w:val="22"/>
          <w:szCs w:val="22"/>
        </w:rPr>
        <w:t xml:space="preserve"> (o.a. platform SNAPPET) in de groepen 4 t/m 8, waarbij elk kind via persoonlijke groei wordt uitgedaagd om zich optimaal te ontwikkelen (op eigen niveau met directe feedback);</w:t>
      </w:r>
    </w:p>
    <w:p w14:paraId="15662385" w14:textId="6C539AC0" w:rsidR="00721CE4" w:rsidRPr="00E63DC1" w:rsidRDefault="09BD8B0C" w:rsidP="5BD875F4">
      <w:pPr>
        <w:pStyle w:val="Lijstalinea"/>
        <w:numPr>
          <w:ilvl w:val="0"/>
          <w:numId w:val="13"/>
        </w:numPr>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lastRenderedPageBreak/>
        <w:t xml:space="preserve">Het gebruik van tablets en </w:t>
      </w:r>
      <w:proofErr w:type="spellStart"/>
      <w:r w:rsidRPr="5BD875F4">
        <w:rPr>
          <w:rFonts w:asciiTheme="minorHAnsi" w:eastAsiaTheme="minorEastAsia" w:hAnsiTheme="minorHAnsi" w:cstheme="minorBidi"/>
          <w:color w:val="000000" w:themeColor="text1"/>
          <w:sz w:val="22"/>
          <w:szCs w:val="22"/>
        </w:rPr>
        <w:t>chromebooks</w:t>
      </w:r>
      <w:proofErr w:type="spellEnd"/>
      <w:r w:rsidRPr="5BD875F4">
        <w:rPr>
          <w:rFonts w:asciiTheme="minorHAnsi" w:eastAsiaTheme="minorEastAsia" w:hAnsiTheme="minorHAnsi" w:cstheme="minorBidi"/>
          <w:color w:val="000000" w:themeColor="text1"/>
          <w:sz w:val="22"/>
          <w:szCs w:val="22"/>
        </w:rPr>
        <w:t xml:space="preserve"> in de groepen 1 t/m 3, zodat leerlingen in deze groepen al op jonge leeftijd kennismaken met ICT;</w:t>
      </w:r>
    </w:p>
    <w:p w14:paraId="53ED3434" w14:textId="66BF195D" w:rsidR="00721CE4" w:rsidRPr="00E63DC1" w:rsidRDefault="09BD8B0C" w:rsidP="5BD875F4">
      <w:pPr>
        <w:pStyle w:val="Lijstalinea"/>
        <w:numPr>
          <w:ilvl w:val="0"/>
          <w:numId w:val="13"/>
        </w:numPr>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Implementatie van het rekenprogramma en -didactiek van ‘Met Sprongen Vooruit’;</w:t>
      </w:r>
    </w:p>
    <w:p w14:paraId="7F119638" w14:textId="7AC0F5B1" w:rsidR="00721CE4" w:rsidRPr="00E63DC1" w:rsidRDefault="09BD8B0C" w:rsidP="5BD875F4">
      <w:pPr>
        <w:pStyle w:val="Lijstalinea"/>
        <w:numPr>
          <w:ilvl w:val="0"/>
          <w:numId w:val="13"/>
        </w:numPr>
        <w:rPr>
          <w:rFonts w:asciiTheme="minorHAnsi" w:eastAsiaTheme="minorEastAsia" w:hAnsiTheme="minorHAnsi" w:cstheme="minorBidi"/>
          <w:color w:val="000000" w:themeColor="text1"/>
          <w:sz w:val="22"/>
          <w:szCs w:val="22"/>
        </w:rPr>
      </w:pPr>
      <w:r w:rsidRPr="002C1749">
        <w:rPr>
          <w:rFonts w:asciiTheme="minorHAnsi" w:eastAsiaTheme="minorEastAsia" w:hAnsiTheme="minorHAnsi" w:cstheme="minorBidi"/>
          <w:color w:val="000000" w:themeColor="text1"/>
          <w:sz w:val="22"/>
          <w:szCs w:val="22"/>
        </w:rPr>
        <w:t xml:space="preserve">Implementatie van </w:t>
      </w:r>
      <w:proofErr w:type="spellStart"/>
      <w:r w:rsidRPr="002C1749">
        <w:rPr>
          <w:rFonts w:asciiTheme="minorHAnsi" w:eastAsiaTheme="minorEastAsia" w:hAnsiTheme="minorHAnsi" w:cstheme="minorBidi"/>
          <w:color w:val="000000" w:themeColor="text1"/>
          <w:sz w:val="22"/>
          <w:szCs w:val="22"/>
        </w:rPr>
        <w:t>SchoolWide</w:t>
      </w:r>
      <w:proofErr w:type="spellEnd"/>
      <w:r w:rsidRPr="002C1749">
        <w:rPr>
          <w:rFonts w:asciiTheme="minorHAnsi" w:eastAsiaTheme="minorEastAsia" w:hAnsiTheme="minorHAnsi" w:cstheme="minorBidi"/>
          <w:color w:val="000000" w:themeColor="text1"/>
          <w:sz w:val="22"/>
          <w:szCs w:val="22"/>
        </w:rPr>
        <w:t xml:space="preserve"> </w:t>
      </w:r>
      <w:proofErr w:type="spellStart"/>
      <w:r w:rsidRPr="002C1749">
        <w:rPr>
          <w:rFonts w:asciiTheme="minorHAnsi" w:eastAsiaTheme="minorEastAsia" w:hAnsiTheme="minorHAnsi" w:cstheme="minorBidi"/>
          <w:color w:val="000000" w:themeColor="text1"/>
          <w:sz w:val="22"/>
          <w:szCs w:val="22"/>
        </w:rPr>
        <w:t>Positive</w:t>
      </w:r>
      <w:proofErr w:type="spellEnd"/>
      <w:r w:rsidRPr="002C1749">
        <w:rPr>
          <w:rFonts w:asciiTheme="minorHAnsi" w:eastAsiaTheme="minorEastAsia" w:hAnsiTheme="minorHAnsi" w:cstheme="minorBidi"/>
          <w:color w:val="000000" w:themeColor="text1"/>
          <w:sz w:val="22"/>
          <w:szCs w:val="22"/>
        </w:rPr>
        <w:t xml:space="preserve"> </w:t>
      </w:r>
      <w:proofErr w:type="spellStart"/>
      <w:r w:rsidRPr="002C1749">
        <w:rPr>
          <w:rFonts w:asciiTheme="minorHAnsi" w:eastAsiaTheme="minorEastAsia" w:hAnsiTheme="minorHAnsi" w:cstheme="minorBidi"/>
          <w:color w:val="000000" w:themeColor="text1"/>
          <w:sz w:val="22"/>
          <w:szCs w:val="22"/>
        </w:rPr>
        <w:t>Behavior</w:t>
      </w:r>
      <w:proofErr w:type="spellEnd"/>
      <w:r w:rsidRPr="002C1749">
        <w:rPr>
          <w:rFonts w:asciiTheme="minorHAnsi" w:eastAsiaTheme="minorEastAsia" w:hAnsiTheme="minorHAnsi" w:cstheme="minorBidi"/>
          <w:color w:val="000000" w:themeColor="text1"/>
          <w:sz w:val="22"/>
          <w:szCs w:val="22"/>
        </w:rPr>
        <w:t xml:space="preserve"> Support (PBS)</w:t>
      </w:r>
      <w:r w:rsidR="634E1851" w:rsidRPr="002C1749">
        <w:rPr>
          <w:rFonts w:asciiTheme="minorHAnsi" w:eastAsiaTheme="minorEastAsia" w:hAnsiTheme="minorHAnsi" w:cstheme="minorBidi"/>
          <w:color w:val="000000" w:themeColor="text1"/>
          <w:sz w:val="22"/>
          <w:szCs w:val="22"/>
        </w:rPr>
        <w:t xml:space="preserve"> gekoppeld aan </w:t>
      </w:r>
      <w:proofErr w:type="spellStart"/>
      <w:r w:rsidR="634E1851" w:rsidRPr="002C1749">
        <w:rPr>
          <w:rFonts w:asciiTheme="minorHAnsi" w:eastAsiaTheme="minorEastAsia" w:hAnsiTheme="minorHAnsi" w:cstheme="minorBidi"/>
          <w:color w:val="000000" w:themeColor="text1"/>
          <w:sz w:val="22"/>
          <w:szCs w:val="22"/>
        </w:rPr>
        <w:t>Kwink</w:t>
      </w:r>
      <w:proofErr w:type="spellEnd"/>
      <w:r w:rsidRPr="002C1749">
        <w:rPr>
          <w:rFonts w:asciiTheme="minorHAnsi" w:eastAsiaTheme="minorEastAsia" w:hAnsiTheme="minorHAnsi" w:cstheme="minorBidi"/>
          <w:color w:val="000000" w:themeColor="text1"/>
          <w:sz w:val="22"/>
          <w:szCs w:val="22"/>
        </w:rPr>
        <w:t>;</w:t>
      </w:r>
    </w:p>
    <w:p w14:paraId="77EEC0A0" w14:textId="2C96A5E9" w:rsidR="00721CE4" w:rsidRPr="00E63DC1" w:rsidRDefault="09BD8B0C" w:rsidP="5BD875F4">
      <w:pPr>
        <w:pStyle w:val="Lijstalinea"/>
        <w:numPr>
          <w:ilvl w:val="0"/>
          <w:numId w:val="13"/>
        </w:numPr>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 xml:space="preserve">Implementatie van wekelijks Pleintjessport door </w:t>
      </w:r>
      <w:proofErr w:type="spellStart"/>
      <w:r w:rsidRPr="5BD875F4">
        <w:rPr>
          <w:rFonts w:asciiTheme="minorHAnsi" w:eastAsiaTheme="minorEastAsia" w:hAnsiTheme="minorHAnsi" w:cstheme="minorBidi"/>
          <w:color w:val="000000" w:themeColor="text1"/>
          <w:sz w:val="22"/>
          <w:szCs w:val="22"/>
        </w:rPr>
        <w:t>MeerMoerdijk</w:t>
      </w:r>
      <w:proofErr w:type="spellEnd"/>
      <w:r w:rsidRPr="5BD875F4">
        <w:rPr>
          <w:rFonts w:asciiTheme="minorHAnsi" w:eastAsiaTheme="minorEastAsia" w:hAnsiTheme="minorHAnsi" w:cstheme="minorBidi"/>
          <w:color w:val="000000" w:themeColor="text1"/>
          <w:sz w:val="22"/>
          <w:szCs w:val="22"/>
        </w:rPr>
        <w:t xml:space="preserve"> (inzet jongerenmedewerker) en uitvoering gymlessen door vakdocent;</w:t>
      </w:r>
    </w:p>
    <w:p w14:paraId="5AE7F979" w14:textId="7FB7D283" w:rsidR="00721CE4" w:rsidRPr="00E63DC1" w:rsidRDefault="09BD8B0C" w:rsidP="5BD875F4">
      <w:pPr>
        <w:pStyle w:val="Lijstalinea"/>
        <w:numPr>
          <w:ilvl w:val="0"/>
          <w:numId w:val="13"/>
        </w:numPr>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Het gebruik van nieuwe CITO toetsen.</w:t>
      </w:r>
    </w:p>
    <w:p w14:paraId="580EF71E" w14:textId="7D9543CD" w:rsidR="00721CE4" w:rsidRPr="00E63DC1" w:rsidRDefault="00721CE4" w:rsidP="5BD875F4">
      <w:pPr>
        <w:spacing w:after="200" w:line="276" w:lineRule="auto"/>
        <w:rPr>
          <w:rFonts w:asciiTheme="minorHAnsi" w:eastAsiaTheme="minorEastAsia" w:hAnsiTheme="minorHAnsi" w:cstheme="minorBidi"/>
          <w:color w:val="000000" w:themeColor="text1"/>
          <w:sz w:val="22"/>
          <w:szCs w:val="22"/>
        </w:rPr>
      </w:pPr>
    </w:p>
    <w:p w14:paraId="6DB00D6C" w14:textId="7ED6065F" w:rsidR="00721CE4" w:rsidRPr="00E63DC1" w:rsidRDefault="09BD8B0C" w:rsidP="5BD875F4">
      <w:pPr>
        <w:spacing w:after="200" w:line="276" w:lineRule="auto"/>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We hopen samen met elkaar (leerlingen, leerkrachten en ouders) er een mooi, gezellig en ook een leerzaam jaar van te maken, waarbij iedereen het gevoel heeft zich thuis te voelen op de Rietvest.</w:t>
      </w:r>
    </w:p>
    <w:p w14:paraId="6A4FF5F2" w14:textId="75E88273" w:rsidR="00721CE4" w:rsidRPr="00E63DC1" w:rsidRDefault="09BD8B0C" w:rsidP="5BD875F4">
      <w:pPr>
        <w:spacing w:after="200" w:line="276" w:lineRule="auto"/>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 xml:space="preserve">Met vriendelijke groet, </w:t>
      </w:r>
    </w:p>
    <w:p w14:paraId="1F6F2FF1" w14:textId="00EF9BF2" w:rsidR="00721CE4" w:rsidRPr="00E63DC1" w:rsidRDefault="09BD8B0C" w:rsidP="5BD875F4">
      <w:pPr>
        <w:spacing w:after="200" w:line="276" w:lineRule="auto"/>
        <w:rPr>
          <w:rFonts w:asciiTheme="minorHAnsi" w:eastAsiaTheme="minorEastAsia" w:hAnsiTheme="minorHAnsi" w:cstheme="minorBidi"/>
          <w:color w:val="000000" w:themeColor="text1"/>
          <w:sz w:val="22"/>
          <w:szCs w:val="22"/>
        </w:rPr>
      </w:pPr>
      <w:r w:rsidRPr="5BD875F4">
        <w:rPr>
          <w:rFonts w:asciiTheme="minorHAnsi" w:eastAsiaTheme="minorEastAsia" w:hAnsiTheme="minorHAnsi" w:cstheme="minorBidi"/>
          <w:color w:val="000000" w:themeColor="text1"/>
          <w:sz w:val="22"/>
          <w:szCs w:val="22"/>
        </w:rPr>
        <w:t>Het team van RKBS de Rietvest</w:t>
      </w:r>
    </w:p>
    <w:p w14:paraId="58638BD9" w14:textId="179C5162" w:rsidR="00721CE4" w:rsidRPr="002C1749" w:rsidRDefault="00721CE4" w:rsidP="002C1749">
      <w:pPr>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br w:type="page"/>
      </w:r>
    </w:p>
    <w:p w14:paraId="6355A399" w14:textId="18568D3B" w:rsidR="6448D760" w:rsidRPr="00A81367" w:rsidRDefault="6448D760" w:rsidP="5BD875F4">
      <w:pPr>
        <w:jc w:val="both"/>
        <w:rPr>
          <w:rFonts w:asciiTheme="minorHAnsi" w:eastAsiaTheme="minorEastAsia" w:hAnsiTheme="minorHAnsi" w:cstheme="minorHAnsi"/>
          <w:b/>
          <w:bCs/>
          <w:sz w:val="22"/>
          <w:szCs w:val="22"/>
          <w:u w:val="single"/>
        </w:rPr>
      </w:pPr>
      <w:r w:rsidRPr="00A81367">
        <w:rPr>
          <w:rFonts w:asciiTheme="minorHAnsi" w:eastAsiaTheme="minorEastAsia" w:hAnsiTheme="minorHAnsi" w:cstheme="minorHAnsi"/>
          <w:b/>
          <w:bCs/>
          <w:sz w:val="22"/>
          <w:szCs w:val="22"/>
          <w:u w:val="single"/>
        </w:rPr>
        <w:lastRenderedPageBreak/>
        <w:t>Effectieve start in de groep</w:t>
      </w:r>
    </w:p>
    <w:p w14:paraId="6E040F3F" w14:textId="1E7E9AAE" w:rsidR="6448D760" w:rsidRPr="00A81367" w:rsidRDefault="6448D760" w:rsidP="5BD875F4">
      <w:pPr>
        <w:jc w:val="both"/>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In alle groepen op de Rietvest werken we vanuit het principe ‘Klaar om te leren’. Daar verstaan we onder dat de leerlingen eigenaar zijn over hun eigen leerproces zijn en vanaf het eerste moment van de dag op school begeleid worden door hun leerkracht(en). De interactie met de leerkracht is van essentieel belang en onderwijstijd heeft een grote invloed op een effectieve start.</w:t>
      </w:r>
    </w:p>
    <w:p w14:paraId="036EE771" w14:textId="7CE63D9B" w:rsidR="6448D760" w:rsidRPr="00A81367" w:rsidRDefault="6448D760" w:rsidP="5BD875F4">
      <w:pPr>
        <w:jc w:val="both"/>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 xml:space="preserve"> </w:t>
      </w:r>
    </w:p>
    <w:p w14:paraId="7E1FAD36" w14:textId="6FBC7A0B" w:rsidR="6448D760" w:rsidRPr="00A81367" w:rsidRDefault="6448D760" w:rsidP="5BD875F4">
      <w:pPr>
        <w:jc w:val="both"/>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We verwachten de leerlingen tussen 8</w:t>
      </w:r>
      <w:r w:rsidR="00E62030">
        <w:rPr>
          <w:rFonts w:asciiTheme="minorHAnsi" w:eastAsiaTheme="minorEastAsia" w:hAnsiTheme="minorHAnsi" w:cstheme="minorHAnsi"/>
          <w:sz w:val="22"/>
          <w:szCs w:val="22"/>
        </w:rPr>
        <w:t>.</w:t>
      </w:r>
      <w:r w:rsidRPr="00A81367">
        <w:rPr>
          <w:rFonts w:asciiTheme="minorHAnsi" w:eastAsiaTheme="minorEastAsia" w:hAnsiTheme="minorHAnsi" w:cstheme="minorHAnsi"/>
          <w:sz w:val="22"/>
          <w:szCs w:val="22"/>
        </w:rPr>
        <w:t>2</w:t>
      </w:r>
      <w:r w:rsidR="00E62030">
        <w:rPr>
          <w:rFonts w:asciiTheme="minorHAnsi" w:eastAsiaTheme="minorEastAsia" w:hAnsiTheme="minorHAnsi" w:cstheme="minorHAnsi"/>
          <w:sz w:val="22"/>
          <w:szCs w:val="22"/>
        </w:rPr>
        <w:t>0</w:t>
      </w:r>
      <w:r w:rsidRPr="00A81367">
        <w:rPr>
          <w:rFonts w:asciiTheme="minorHAnsi" w:eastAsiaTheme="minorEastAsia" w:hAnsiTheme="minorHAnsi" w:cstheme="minorHAnsi"/>
          <w:sz w:val="22"/>
          <w:szCs w:val="22"/>
        </w:rPr>
        <w:t>u en 8.30u in de klas. De leerkrachten ontvangen de leerlingen in de klas. De leerlingen kunnen direct gericht aan de</w:t>
      </w:r>
      <w:r w:rsidR="00840E6F">
        <w:rPr>
          <w:rFonts w:asciiTheme="minorHAnsi" w:eastAsiaTheme="minorEastAsia" w:hAnsiTheme="minorHAnsi" w:cstheme="minorHAnsi"/>
          <w:sz w:val="22"/>
          <w:szCs w:val="22"/>
        </w:rPr>
        <w:t xml:space="preserve"> slag</w:t>
      </w:r>
      <w:r w:rsidRPr="00A81367">
        <w:rPr>
          <w:rFonts w:asciiTheme="minorHAnsi" w:eastAsiaTheme="minorEastAsia" w:hAnsiTheme="minorHAnsi" w:cstheme="minorHAnsi"/>
          <w:sz w:val="22"/>
          <w:szCs w:val="22"/>
        </w:rPr>
        <w:t xml:space="preserve"> met hun programma, terwijl de leerkrachten de begeleiding uitvoeren. Voorbeelden van activiteiten waar de leerlingen mee starten tijdens de effectieve start kunnen zijn: herhaling, pre-teaching, zelfstandige verwerking, verbeteren van werk. De leerkrachten en eventuele onderwijsassistenten begeleiden de leerlingen op dat moment zelfstandig of geclusterd in groepen en werken vanuit de principes van EDI (bijvoorbeeld controle van begrip). Het is een dynamisch geheel, maar strak georganiseerd. </w:t>
      </w:r>
    </w:p>
    <w:p w14:paraId="1E6763F8" w14:textId="2F970466" w:rsidR="6448D760" w:rsidRPr="00A81367" w:rsidRDefault="6448D760" w:rsidP="5BD875F4">
      <w:pPr>
        <w:jc w:val="both"/>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 xml:space="preserve"> </w:t>
      </w:r>
    </w:p>
    <w:p w14:paraId="04FB557A" w14:textId="5519F0D2" w:rsidR="6448D760" w:rsidRPr="00A81367" w:rsidRDefault="6448D760" w:rsidP="5BD875F4">
      <w:pPr>
        <w:jc w:val="both"/>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De effectieve start gaat vervolgens vanaf 8.45u over naar de overige lessen van de dag.</w:t>
      </w:r>
    </w:p>
    <w:p w14:paraId="5693A4CD" w14:textId="64A0DA5F" w:rsidR="41C83DF8" w:rsidRPr="00A81367" w:rsidRDefault="41C83DF8" w:rsidP="5BD875F4">
      <w:pPr>
        <w:pStyle w:val="Geenafstand"/>
        <w:rPr>
          <w:rFonts w:eastAsiaTheme="minorEastAsia" w:cstheme="minorHAnsi"/>
          <w:b/>
          <w:bCs/>
        </w:rPr>
      </w:pPr>
    </w:p>
    <w:p w14:paraId="7DF8E130" w14:textId="77777777" w:rsidR="00721CE4" w:rsidRPr="00A81367" w:rsidRDefault="00721CE4" w:rsidP="5BD875F4">
      <w:pPr>
        <w:pStyle w:val="Geenafstand"/>
        <w:rPr>
          <w:rFonts w:eastAsiaTheme="minorEastAsia" w:cstheme="minorHAnsi"/>
          <w:b/>
          <w:bCs/>
          <w:u w:val="single"/>
        </w:rPr>
      </w:pPr>
      <w:r w:rsidRPr="00A81367">
        <w:rPr>
          <w:rFonts w:eastAsiaTheme="minorEastAsia" w:cstheme="minorHAnsi"/>
          <w:b/>
          <w:bCs/>
          <w:u w:val="single"/>
        </w:rPr>
        <w:t>Verlof:</w:t>
      </w:r>
    </w:p>
    <w:p w14:paraId="4FE3FB14" w14:textId="77777777" w:rsidR="00721CE4" w:rsidRPr="00A81367" w:rsidRDefault="00721CE4" w:rsidP="5BD875F4">
      <w:pPr>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Wilt u verlof aanvragen voor uw kind(eren), dan moet u dit altijd schriftelijk doen. Verlofbriefjes voor langere vakantie/verlof periodes, zijn bij de directeur te verkrijgen.</w:t>
      </w:r>
    </w:p>
    <w:p w14:paraId="782405DB" w14:textId="77777777" w:rsidR="00721CE4" w:rsidRPr="00A81367" w:rsidRDefault="00721CE4" w:rsidP="5BD875F4">
      <w:pPr>
        <w:rPr>
          <w:rFonts w:asciiTheme="minorHAnsi" w:eastAsiaTheme="minorEastAsia" w:hAnsiTheme="minorHAnsi" w:cstheme="minorHAnsi"/>
          <w:sz w:val="22"/>
          <w:szCs w:val="22"/>
        </w:rPr>
      </w:pPr>
    </w:p>
    <w:p w14:paraId="1901895D" w14:textId="77777777" w:rsidR="00721CE4" w:rsidRPr="00A81367" w:rsidRDefault="00721CE4" w:rsidP="5BD875F4">
      <w:pPr>
        <w:rPr>
          <w:rFonts w:asciiTheme="minorHAnsi" w:eastAsiaTheme="minorEastAsia" w:hAnsiTheme="minorHAnsi" w:cstheme="minorHAnsi"/>
          <w:b/>
          <w:bCs/>
          <w:sz w:val="22"/>
          <w:szCs w:val="22"/>
          <w:u w:val="single"/>
        </w:rPr>
      </w:pPr>
      <w:r w:rsidRPr="00A81367">
        <w:rPr>
          <w:rFonts w:asciiTheme="minorHAnsi" w:eastAsiaTheme="minorEastAsia" w:hAnsiTheme="minorHAnsi" w:cstheme="minorHAnsi"/>
          <w:b/>
          <w:bCs/>
          <w:sz w:val="22"/>
          <w:szCs w:val="22"/>
          <w:u w:val="single"/>
        </w:rPr>
        <w:t>AVG:</w:t>
      </w:r>
    </w:p>
    <w:p w14:paraId="6AFF705A" w14:textId="77777777" w:rsidR="00721CE4" w:rsidRPr="00A81367" w:rsidRDefault="00721CE4" w:rsidP="5BD875F4">
      <w:pPr>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 xml:space="preserve">Let op: we hanteren de privacy-voorkeuren zoals u die in de maand september heeft doorgegeven in de app Parro Talk. Zorgt u ervoor dat alle contactgegevens, noodnummers en eventuele medische bijzonderheden (zoals allergieën) correct in het Ouderportaal van </w:t>
      </w:r>
      <w:proofErr w:type="spellStart"/>
      <w:r w:rsidRPr="00A81367">
        <w:rPr>
          <w:rFonts w:asciiTheme="minorHAnsi" w:eastAsiaTheme="minorEastAsia" w:hAnsiTheme="minorHAnsi" w:cstheme="minorHAnsi"/>
          <w:sz w:val="22"/>
          <w:szCs w:val="22"/>
        </w:rPr>
        <w:t>ParnasSys</w:t>
      </w:r>
      <w:proofErr w:type="spellEnd"/>
      <w:r w:rsidRPr="00A81367">
        <w:rPr>
          <w:rFonts w:asciiTheme="minorHAnsi" w:eastAsiaTheme="minorEastAsia" w:hAnsiTheme="minorHAnsi" w:cstheme="minorHAnsi"/>
          <w:sz w:val="22"/>
          <w:szCs w:val="22"/>
        </w:rPr>
        <w:t xml:space="preserve"> staan?</w:t>
      </w:r>
    </w:p>
    <w:p w14:paraId="6486160B" w14:textId="77777777" w:rsidR="00721CE4" w:rsidRPr="00A81367" w:rsidRDefault="00721CE4" w:rsidP="5BD875F4">
      <w:pPr>
        <w:rPr>
          <w:rFonts w:asciiTheme="minorHAnsi" w:eastAsiaTheme="minorEastAsia" w:hAnsiTheme="minorHAnsi" w:cstheme="minorHAnsi"/>
          <w:sz w:val="22"/>
          <w:szCs w:val="22"/>
        </w:rPr>
      </w:pPr>
    </w:p>
    <w:p w14:paraId="07088CD3" w14:textId="77777777" w:rsidR="00721CE4" w:rsidRPr="00A81367" w:rsidRDefault="00721CE4" w:rsidP="5BD875F4">
      <w:pPr>
        <w:ind w:left="2120" w:hanging="2120"/>
        <w:rPr>
          <w:rFonts w:asciiTheme="minorHAnsi" w:eastAsiaTheme="minorEastAsia" w:hAnsiTheme="minorHAnsi" w:cstheme="minorHAnsi"/>
          <w:sz w:val="22"/>
          <w:szCs w:val="22"/>
        </w:rPr>
      </w:pPr>
      <w:r w:rsidRPr="00A81367">
        <w:rPr>
          <w:rFonts w:asciiTheme="minorHAnsi" w:eastAsiaTheme="minorEastAsia" w:hAnsiTheme="minorHAnsi" w:cstheme="minorHAnsi"/>
          <w:b/>
          <w:bCs/>
          <w:sz w:val="22"/>
          <w:szCs w:val="22"/>
          <w:u w:val="single"/>
        </w:rPr>
        <w:t>Organisatie:</w:t>
      </w:r>
    </w:p>
    <w:p w14:paraId="1AD8F36C" w14:textId="77777777" w:rsidR="003D021E" w:rsidRDefault="003D021E" w:rsidP="5BD875F4">
      <w:pPr>
        <w:rPr>
          <w:rFonts w:asciiTheme="minorHAnsi" w:eastAsiaTheme="minorEastAsia" w:hAnsiTheme="minorHAnsi" w:cstheme="minorHAnsi"/>
          <w:sz w:val="22"/>
          <w:szCs w:val="22"/>
        </w:rPr>
      </w:pPr>
    </w:p>
    <w:p w14:paraId="3A7BD53C" w14:textId="77777777" w:rsidR="003D021E" w:rsidRDefault="003D021E" w:rsidP="003D021E">
      <w:pPr>
        <w:rPr>
          <w:rFonts w:asciiTheme="minorHAnsi" w:eastAsiaTheme="minorEastAsia" w:hAnsiTheme="minorHAnsi" w:cstheme="minorHAnsi"/>
          <w:sz w:val="22"/>
          <w:szCs w:val="22"/>
        </w:rPr>
      </w:pPr>
      <w:r w:rsidRPr="003D021E">
        <w:rPr>
          <w:rFonts w:asciiTheme="minorHAnsi" w:eastAsiaTheme="minorEastAsia" w:hAnsiTheme="minorHAnsi" w:cstheme="minorHAnsi"/>
          <w:sz w:val="22"/>
          <w:szCs w:val="22"/>
        </w:rPr>
        <w:t xml:space="preserve">In groep 6-7 staat juf Lisa de hele week voor de klas. </w:t>
      </w:r>
    </w:p>
    <w:p w14:paraId="6FFBEB88" w14:textId="449500F8" w:rsidR="003D021E" w:rsidRPr="003D021E" w:rsidRDefault="003D021E" w:rsidP="003D021E">
      <w:pPr>
        <w:rPr>
          <w:rFonts w:asciiTheme="minorHAnsi" w:eastAsiaTheme="minorEastAsia" w:hAnsiTheme="minorHAnsi" w:cstheme="minorHAnsi"/>
          <w:sz w:val="22"/>
          <w:szCs w:val="22"/>
        </w:rPr>
      </w:pPr>
      <w:r w:rsidRPr="003D021E">
        <w:rPr>
          <w:rFonts w:asciiTheme="minorHAnsi" w:hAnsiTheme="minorHAnsi" w:cstheme="minorHAnsi"/>
          <w:sz w:val="22"/>
          <w:szCs w:val="22"/>
        </w:rPr>
        <w:br/>
      </w:r>
      <w:r w:rsidRPr="003D021E">
        <w:rPr>
          <w:rFonts w:asciiTheme="minorHAnsi" w:eastAsiaTheme="minorEastAsia" w:hAnsiTheme="minorHAnsi" w:cstheme="minorHAnsi"/>
          <w:sz w:val="22"/>
          <w:szCs w:val="22"/>
        </w:rPr>
        <w:t xml:space="preserve">Op maandag, dinsdag, donderdag en vrijdag is er voor kinderen die dat </w:t>
      </w:r>
      <w:r>
        <w:rPr>
          <w:rFonts w:asciiTheme="minorHAnsi" w:eastAsiaTheme="minorEastAsia" w:hAnsiTheme="minorHAnsi" w:cstheme="minorHAnsi"/>
          <w:sz w:val="22"/>
          <w:szCs w:val="22"/>
        </w:rPr>
        <w:t>nodig hebben</w:t>
      </w:r>
      <w:r w:rsidRPr="003D021E">
        <w:rPr>
          <w:rFonts w:asciiTheme="minorHAnsi" w:eastAsiaTheme="minorEastAsia" w:hAnsiTheme="minorHAnsi" w:cstheme="minorHAnsi"/>
          <w:sz w:val="22"/>
          <w:szCs w:val="22"/>
        </w:rPr>
        <w:t xml:space="preserve"> extra begeleiding buiten de klas </w:t>
      </w:r>
      <w:r>
        <w:rPr>
          <w:rFonts w:asciiTheme="minorHAnsi" w:eastAsiaTheme="minorEastAsia" w:hAnsiTheme="minorHAnsi" w:cstheme="minorHAnsi"/>
          <w:sz w:val="22"/>
          <w:szCs w:val="22"/>
        </w:rPr>
        <w:t>door een onderwijsassistent (juf Anke)</w:t>
      </w:r>
      <w:r w:rsidRPr="003D021E">
        <w:rPr>
          <w:rFonts w:asciiTheme="minorHAnsi" w:eastAsiaTheme="minorEastAsia" w:hAnsiTheme="minorHAnsi" w:cstheme="minorHAnsi"/>
          <w:sz w:val="22"/>
          <w:szCs w:val="22"/>
        </w:rPr>
        <w:t xml:space="preserve">. </w:t>
      </w:r>
    </w:p>
    <w:p w14:paraId="3A3D021F" w14:textId="77777777" w:rsidR="003D021E" w:rsidRPr="003D021E" w:rsidRDefault="003D021E" w:rsidP="003D021E">
      <w:pPr>
        <w:rPr>
          <w:rFonts w:asciiTheme="minorHAnsi" w:eastAsiaTheme="minorEastAsia" w:hAnsiTheme="minorHAnsi" w:cstheme="minorHAnsi"/>
          <w:sz w:val="22"/>
          <w:szCs w:val="22"/>
        </w:rPr>
      </w:pPr>
    </w:p>
    <w:p w14:paraId="2E87BD77" w14:textId="77777777" w:rsidR="003D021E" w:rsidRPr="003D021E" w:rsidRDefault="003D021E" w:rsidP="003D021E">
      <w:pPr>
        <w:rPr>
          <w:rFonts w:asciiTheme="minorHAnsi" w:eastAsiaTheme="minorEastAsia" w:hAnsiTheme="minorHAnsi" w:cstheme="minorHAnsi"/>
          <w:sz w:val="22"/>
          <w:szCs w:val="22"/>
        </w:rPr>
      </w:pPr>
      <w:r w:rsidRPr="003D021E">
        <w:rPr>
          <w:rFonts w:asciiTheme="minorHAnsi" w:eastAsiaTheme="minorEastAsia" w:hAnsiTheme="minorHAnsi" w:cstheme="minorHAnsi"/>
          <w:sz w:val="22"/>
          <w:szCs w:val="22"/>
        </w:rPr>
        <w:t xml:space="preserve">De schooltijden zijn: </w:t>
      </w:r>
    </w:p>
    <w:tbl>
      <w:tblPr>
        <w:tblStyle w:val="Tabelraster"/>
        <w:tblW w:w="0" w:type="auto"/>
        <w:tblLook w:val="06A0" w:firstRow="1" w:lastRow="0" w:firstColumn="1" w:lastColumn="0" w:noHBand="1" w:noVBand="1"/>
      </w:tblPr>
      <w:tblGrid>
        <w:gridCol w:w="1320"/>
        <w:gridCol w:w="2910"/>
      </w:tblGrid>
      <w:tr w:rsidR="003D021E" w:rsidRPr="003D021E" w14:paraId="41A32006" w14:textId="77777777">
        <w:tc>
          <w:tcPr>
            <w:tcW w:w="1320" w:type="dxa"/>
          </w:tcPr>
          <w:p w14:paraId="287C37DA" w14:textId="77777777" w:rsidR="003D021E" w:rsidRPr="003D021E" w:rsidRDefault="003D021E">
            <w:pPr>
              <w:contextualSpacing/>
              <w:rPr>
                <w:rFonts w:asciiTheme="minorHAnsi" w:eastAsiaTheme="minorEastAsia" w:hAnsiTheme="minorHAnsi" w:cstheme="minorHAnsi"/>
                <w:sz w:val="22"/>
                <w:szCs w:val="22"/>
              </w:rPr>
            </w:pPr>
            <w:r w:rsidRPr="003D021E">
              <w:rPr>
                <w:rFonts w:asciiTheme="minorHAnsi" w:eastAsiaTheme="minorEastAsia" w:hAnsiTheme="minorHAnsi" w:cstheme="minorHAnsi"/>
                <w:sz w:val="22"/>
                <w:szCs w:val="22"/>
              </w:rPr>
              <w:t>Maandag</w:t>
            </w:r>
          </w:p>
        </w:tc>
        <w:tc>
          <w:tcPr>
            <w:tcW w:w="2910" w:type="dxa"/>
          </w:tcPr>
          <w:p w14:paraId="407773D2" w14:textId="77777777" w:rsidR="003D021E" w:rsidRPr="003D021E" w:rsidRDefault="003D021E">
            <w:pPr>
              <w:contextualSpacing/>
              <w:rPr>
                <w:rFonts w:asciiTheme="minorHAnsi" w:eastAsiaTheme="minorEastAsia" w:hAnsiTheme="minorHAnsi" w:cstheme="minorHAnsi"/>
                <w:sz w:val="22"/>
                <w:szCs w:val="22"/>
              </w:rPr>
            </w:pPr>
            <w:r w:rsidRPr="003D021E">
              <w:rPr>
                <w:rFonts w:asciiTheme="minorHAnsi" w:eastAsiaTheme="minorEastAsia" w:hAnsiTheme="minorHAnsi" w:cstheme="minorHAnsi"/>
                <w:sz w:val="22"/>
                <w:szCs w:val="22"/>
              </w:rPr>
              <w:t>Ochtend 8.30 - 14.30 uur</w:t>
            </w:r>
          </w:p>
        </w:tc>
      </w:tr>
      <w:tr w:rsidR="003D021E" w:rsidRPr="003D021E" w14:paraId="7B9E53E5" w14:textId="77777777">
        <w:tc>
          <w:tcPr>
            <w:tcW w:w="1320" w:type="dxa"/>
          </w:tcPr>
          <w:p w14:paraId="2A104CC4" w14:textId="77777777" w:rsidR="003D021E" w:rsidRPr="003D021E" w:rsidRDefault="003D021E">
            <w:pPr>
              <w:contextualSpacing/>
              <w:rPr>
                <w:rFonts w:asciiTheme="minorHAnsi" w:eastAsiaTheme="minorEastAsia" w:hAnsiTheme="minorHAnsi" w:cstheme="minorHAnsi"/>
                <w:sz w:val="22"/>
                <w:szCs w:val="22"/>
              </w:rPr>
            </w:pPr>
            <w:r w:rsidRPr="003D021E">
              <w:rPr>
                <w:rFonts w:asciiTheme="minorHAnsi" w:eastAsiaTheme="minorEastAsia" w:hAnsiTheme="minorHAnsi" w:cstheme="minorHAnsi"/>
                <w:sz w:val="22"/>
                <w:szCs w:val="22"/>
              </w:rPr>
              <w:t xml:space="preserve">Dinsdag </w:t>
            </w:r>
          </w:p>
        </w:tc>
        <w:tc>
          <w:tcPr>
            <w:tcW w:w="2910" w:type="dxa"/>
          </w:tcPr>
          <w:p w14:paraId="4E5DB2B9" w14:textId="77777777" w:rsidR="003D021E" w:rsidRPr="003D021E" w:rsidRDefault="003D021E">
            <w:pPr>
              <w:contextualSpacing/>
              <w:rPr>
                <w:rFonts w:asciiTheme="minorHAnsi" w:eastAsiaTheme="minorEastAsia" w:hAnsiTheme="minorHAnsi" w:cstheme="minorHAnsi"/>
                <w:sz w:val="22"/>
                <w:szCs w:val="22"/>
              </w:rPr>
            </w:pPr>
            <w:r w:rsidRPr="003D021E">
              <w:rPr>
                <w:rFonts w:asciiTheme="minorHAnsi" w:eastAsiaTheme="minorEastAsia" w:hAnsiTheme="minorHAnsi" w:cstheme="minorHAnsi"/>
                <w:sz w:val="22"/>
                <w:szCs w:val="22"/>
              </w:rPr>
              <w:t>Ochtend 8.30 - 14.30 uur</w:t>
            </w:r>
          </w:p>
        </w:tc>
      </w:tr>
      <w:tr w:rsidR="003D021E" w:rsidRPr="003D021E" w14:paraId="2EC83A8D" w14:textId="77777777">
        <w:tc>
          <w:tcPr>
            <w:tcW w:w="1320" w:type="dxa"/>
          </w:tcPr>
          <w:p w14:paraId="04057F97" w14:textId="77777777" w:rsidR="003D021E" w:rsidRPr="003D021E" w:rsidRDefault="003D021E">
            <w:pPr>
              <w:contextualSpacing/>
              <w:rPr>
                <w:rFonts w:asciiTheme="minorHAnsi" w:eastAsiaTheme="minorEastAsia" w:hAnsiTheme="minorHAnsi" w:cstheme="minorHAnsi"/>
                <w:sz w:val="22"/>
                <w:szCs w:val="22"/>
              </w:rPr>
            </w:pPr>
            <w:r w:rsidRPr="003D021E">
              <w:rPr>
                <w:rFonts w:asciiTheme="minorHAnsi" w:eastAsiaTheme="minorEastAsia" w:hAnsiTheme="minorHAnsi" w:cstheme="minorHAnsi"/>
                <w:sz w:val="22"/>
                <w:szCs w:val="22"/>
              </w:rPr>
              <w:t xml:space="preserve">Woensdag </w:t>
            </w:r>
          </w:p>
        </w:tc>
        <w:tc>
          <w:tcPr>
            <w:tcW w:w="2910" w:type="dxa"/>
          </w:tcPr>
          <w:p w14:paraId="61FC8005" w14:textId="77777777" w:rsidR="003D021E" w:rsidRPr="003D021E" w:rsidRDefault="003D021E">
            <w:pPr>
              <w:contextualSpacing/>
              <w:rPr>
                <w:rFonts w:asciiTheme="minorHAnsi" w:eastAsiaTheme="minorEastAsia" w:hAnsiTheme="minorHAnsi" w:cstheme="minorHAnsi"/>
                <w:sz w:val="22"/>
                <w:szCs w:val="22"/>
              </w:rPr>
            </w:pPr>
            <w:r w:rsidRPr="003D021E">
              <w:rPr>
                <w:rFonts w:asciiTheme="minorHAnsi" w:eastAsiaTheme="minorEastAsia" w:hAnsiTheme="minorHAnsi" w:cstheme="minorHAnsi"/>
                <w:sz w:val="22"/>
                <w:szCs w:val="22"/>
              </w:rPr>
              <w:t>Ochtend 8.30 - 12.30 uur</w:t>
            </w:r>
          </w:p>
        </w:tc>
      </w:tr>
      <w:tr w:rsidR="003D021E" w:rsidRPr="003D021E" w14:paraId="417684E5" w14:textId="77777777">
        <w:tc>
          <w:tcPr>
            <w:tcW w:w="1320" w:type="dxa"/>
          </w:tcPr>
          <w:p w14:paraId="527AFAEE" w14:textId="77777777" w:rsidR="003D021E" w:rsidRPr="003D021E" w:rsidRDefault="003D021E">
            <w:pPr>
              <w:contextualSpacing/>
              <w:rPr>
                <w:rFonts w:asciiTheme="minorHAnsi" w:eastAsiaTheme="minorEastAsia" w:hAnsiTheme="minorHAnsi" w:cstheme="minorHAnsi"/>
                <w:sz w:val="22"/>
                <w:szCs w:val="22"/>
              </w:rPr>
            </w:pPr>
            <w:r w:rsidRPr="003D021E">
              <w:rPr>
                <w:rFonts w:asciiTheme="minorHAnsi" w:eastAsiaTheme="minorEastAsia" w:hAnsiTheme="minorHAnsi" w:cstheme="minorHAnsi"/>
                <w:sz w:val="22"/>
                <w:szCs w:val="22"/>
              </w:rPr>
              <w:t>Donderdag</w:t>
            </w:r>
          </w:p>
        </w:tc>
        <w:tc>
          <w:tcPr>
            <w:tcW w:w="2910" w:type="dxa"/>
          </w:tcPr>
          <w:p w14:paraId="52F94FC8" w14:textId="77777777" w:rsidR="003D021E" w:rsidRPr="003D021E" w:rsidRDefault="003D021E">
            <w:pPr>
              <w:contextualSpacing/>
              <w:rPr>
                <w:rFonts w:asciiTheme="minorHAnsi" w:eastAsiaTheme="minorEastAsia" w:hAnsiTheme="minorHAnsi" w:cstheme="minorHAnsi"/>
                <w:sz w:val="22"/>
                <w:szCs w:val="22"/>
              </w:rPr>
            </w:pPr>
            <w:r w:rsidRPr="003D021E">
              <w:rPr>
                <w:rFonts w:asciiTheme="minorHAnsi" w:eastAsiaTheme="minorEastAsia" w:hAnsiTheme="minorHAnsi" w:cstheme="minorHAnsi"/>
                <w:sz w:val="22"/>
                <w:szCs w:val="22"/>
              </w:rPr>
              <w:t>Ochtend 8.30 - 14.30 uur</w:t>
            </w:r>
          </w:p>
        </w:tc>
      </w:tr>
      <w:tr w:rsidR="003D021E" w:rsidRPr="003D021E" w14:paraId="17138D89" w14:textId="77777777">
        <w:tc>
          <w:tcPr>
            <w:tcW w:w="1320" w:type="dxa"/>
          </w:tcPr>
          <w:p w14:paraId="7AD52BD7" w14:textId="77777777" w:rsidR="003D021E" w:rsidRPr="003D021E" w:rsidRDefault="003D021E">
            <w:pPr>
              <w:contextualSpacing/>
              <w:rPr>
                <w:rFonts w:asciiTheme="minorHAnsi" w:eastAsiaTheme="minorEastAsia" w:hAnsiTheme="minorHAnsi" w:cstheme="minorHAnsi"/>
                <w:sz w:val="22"/>
                <w:szCs w:val="22"/>
              </w:rPr>
            </w:pPr>
            <w:r w:rsidRPr="003D021E">
              <w:rPr>
                <w:rFonts w:asciiTheme="minorHAnsi" w:eastAsiaTheme="minorEastAsia" w:hAnsiTheme="minorHAnsi" w:cstheme="minorHAnsi"/>
                <w:sz w:val="22"/>
                <w:szCs w:val="22"/>
              </w:rPr>
              <w:t xml:space="preserve">Vrijdag </w:t>
            </w:r>
          </w:p>
        </w:tc>
        <w:tc>
          <w:tcPr>
            <w:tcW w:w="2910" w:type="dxa"/>
          </w:tcPr>
          <w:p w14:paraId="5EFFD176" w14:textId="77777777" w:rsidR="003D021E" w:rsidRPr="003D021E" w:rsidRDefault="003D021E">
            <w:pPr>
              <w:contextualSpacing/>
              <w:rPr>
                <w:rFonts w:asciiTheme="minorHAnsi" w:eastAsiaTheme="minorEastAsia" w:hAnsiTheme="minorHAnsi" w:cstheme="minorHAnsi"/>
                <w:sz w:val="22"/>
                <w:szCs w:val="22"/>
              </w:rPr>
            </w:pPr>
            <w:r w:rsidRPr="003D021E">
              <w:rPr>
                <w:rFonts w:asciiTheme="minorHAnsi" w:eastAsiaTheme="minorEastAsia" w:hAnsiTheme="minorHAnsi" w:cstheme="minorHAnsi"/>
                <w:sz w:val="22"/>
                <w:szCs w:val="22"/>
              </w:rPr>
              <w:t xml:space="preserve">Ochtend 8.30 - 14.30 uur </w:t>
            </w:r>
          </w:p>
        </w:tc>
      </w:tr>
    </w:tbl>
    <w:p w14:paraId="6429894C" w14:textId="77777777" w:rsidR="003D021E" w:rsidRPr="003D021E" w:rsidRDefault="003D021E" w:rsidP="003D021E">
      <w:pPr>
        <w:rPr>
          <w:rFonts w:asciiTheme="minorHAnsi" w:eastAsiaTheme="minorEastAsia" w:hAnsiTheme="minorHAnsi" w:cstheme="minorHAnsi"/>
          <w:sz w:val="22"/>
          <w:szCs w:val="22"/>
        </w:rPr>
      </w:pPr>
    </w:p>
    <w:p w14:paraId="28852238" w14:textId="77777777" w:rsidR="003D021E" w:rsidRDefault="003D021E" w:rsidP="003D021E">
      <w:pPr>
        <w:rPr>
          <w:rFonts w:asciiTheme="minorHAnsi" w:eastAsiaTheme="minorEastAsia" w:hAnsiTheme="minorHAnsi" w:cstheme="minorHAnsi"/>
          <w:sz w:val="22"/>
          <w:szCs w:val="22"/>
        </w:rPr>
      </w:pPr>
      <w:r w:rsidRPr="003D021E">
        <w:rPr>
          <w:rFonts w:asciiTheme="minorHAnsi" w:eastAsiaTheme="minorEastAsia" w:hAnsiTheme="minorHAnsi" w:cstheme="minorHAnsi"/>
          <w:sz w:val="22"/>
          <w:szCs w:val="22"/>
        </w:rPr>
        <w:t>Tussen 8:20 uur en 8:30 uur beginnen we op de Rietvest met de inloop. De kinderen komen dan zelf naar binnen en er is even tijd voor een praatje met de klasgenoten of de leerkracht. Als de bel om 8:30</w:t>
      </w:r>
      <w:r w:rsidRPr="003D021E">
        <w:rPr>
          <w:rFonts w:asciiTheme="minorHAnsi" w:eastAsiaTheme="minorEastAsia" w:hAnsiTheme="minorHAnsi" w:cstheme="minorHAnsi"/>
          <w:color w:val="FF0000"/>
          <w:sz w:val="22"/>
          <w:szCs w:val="22"/>
        </w:rPr>
        <w:t xml:space="preserve"> </w:t>
      </w:r>
      <w:r w:rsidRPr="003D021E">
        <w:rPr>
          <w:rFonts w:asciiTheme="minorHAnsi" w:eastAsiaTheme="minorEastAsia" w:hAnsiTheme="minorHAnsi" w:cstheme="minorHAnsi"/>
          <w:sz w:val="22"/>
          <w:szCs w:val="22"/>
        </w:rPr>
        <w:t>uur gaat, gaan we beginnen met de lesdag!</w:t>
      </w:r>
    </w:p>
    <w:p w14:paraId="1AE76761" w14:textId="77777777" w:rsidR="004D78B9" w:rsidRPr="003D021E" w:rsidRDefault="004D78B9" w:rsidP="003D021E">
      <w:pPr>
        <w:rPr>
          <w:rFonts w:asciiTheme="minorHAnsi" w:eastAsiaTheme="minorEastAsia" w:hAnsiTheme="minorHAnsi" w:cstheme="minorHAnsi"/>
          <w:sz w:val="22"/>
          <w:szCs w:val="22"/>
        </w:rPr>
      </w:pPr>
    </w:p>
    <w:p w14:paraId="167E909E" w14:textId="77777777" w:rsidR="003D021E" w:rsidRDefault="003D021E" w:rsidP="003D021E">
      <w:pPr>
        <w:rPr>
          <w:rFonts w:asciiTheme="minorHAnsi" w:eastAsiaTheme="minorEastAsia" w:hAnsiTheme="minorHAnsi" w:cstheme="minorHAnsi"/>
          <w:i/>
          <w:iCs/>
          <w:sz w:val="22"/>
          <w:szCs w:val="22"/>
        </w:rPr>
      </w:pPr>
      <w:r w:rsidRPr="003D021E">
        <w:rPr>
          <w:rFonts w:asciiTheme="minorHAnsi" w:eastAsiaTheme="minorEastAsia" w:hAnsiTheme="minorHAnsi" w:cstheme="minorHAnsi"/>
          <w:i/>
          <w:iCs/>
          <w:sz w:val="22"/>
          <w:szCs w:val="22"/>
        </w:rPr>
        <w:t>Het is belangrijk om op tijd te zijn. De klas inlopen na 8:30 uur is te laat en school is verplicht om dit in het systeem te noteren. De leerplichtambtenaar controleert hier i.o.v. de schoolinspectie streng op.</w:t>
      </w:r>
    </w:p>
    <w:p w14:paraId="4FD23C17" w14:textId="77777777" w:rsidR="004D78B9" w:rsidRPr="003D021E" w:rsidRDefault="004D78B9" w:rsidP="003D021E">
      <w:pPr>
        <w:rPr>
          <w:rFonts w:asciiTheme="minorHAnsi" w:eastAsiaTheme="minorEastAsia" w:hAnsiTheme="minorHAnsi" w:cstheme="minorHAnsi"/>
          <w:i/>
          <w:iCs/>
          <w:sz w:val="22"/>
          <w:szCs w:val="22"/>
        </w:rPr>
      </w:pPr>
    </w:p>
    <w:p w14:paraId="48B1D45E" w14:textId="77777777" w:rsidR="004D78B9" w:rsidRDefault="003D021E" w:rsidP="003D021E">
      <w:pPr>
        <w:rPr>
          <w:rFonts w:asciiTheme="minorHAnsi" w:eastAsiaTheme="minorEastAsia" w:hAnsiTheme="minorHAnsi" w:cstheme="minorHAnsi"/>
          <w:sz w:val="22"/>
          <w:szCs w:val="22"/>
        </w:rPr>
      </w:pPr>
      <w:r w:rsidRPr="003D021E">
        <w:rPr>
          <w:rFonts w:asciiTheme="minorHAnsi" w:eastAsiaTheme="minorEastAsia" w:hAnsiTheme="minorHAnsi" w:cstheme="minorHAnsi"/>
          <w:sz w:val="22"/>
          <w:szCs w:val="22"/>
        </w:rPr>
        <w:t xml:space="preserve">De kinderen eten met de eigen leerkracht of onderwijsassistent en gaan daarna 20 minuten buiten spelen. </w:t>
      </w:r>
    </w:p>
    <w:p w14:paraId="7DE90551" w14:textId="2177A16A" w:rsidR="00117E9B" w:rsidRPr="00A81367" w:rsidRDefault="00117E9B" w:rsidP="5BD875F4">
      <w:pPr>
        <w:textAlignment w:val="baseline"/>
        <w:rPr>
          <w:rFonts w:asciiTheme="minorHAnsi" w:eastAsiaTheme="minorEastAsia" w:hAnsiTheme="minorHAnsi" w:cstheme="minorHAnsi"/>
          <w:sz w:val="22"/>
          <w:szCs w:val="22"/>
        </w:rPr>
      </w:pPr>
    </w:p>
    <w:p w14:paraId="04BDF648" w14:textId="77777777" w:rsidR="001275E5" w:rsidRDefault="001275E5" w:rsidP="5BD875F4">
      <w:pPr>
        <w:pStyle w:val="Normaalweb"/>
        <w:contextualSpacing/>
        <w:rPr>
          <w:rFonts w:asciiTheme="minorHAnsi" w:eastAsiaTheme="minorEastAsia" w:hAnsiTheme="minorHAnsi" w:cstheme="minorHAnsi"/>
          <w:b/>
          <w:bCs/>
          <w:sz w:val="22"/>
          <w:szCs w:val="22"/>
          <w:u w:val="single"/>
        </w:rPr>
      </w:pPr>
    </w:p>
    <w:p w14:paraId="5B89BACA" w14:textId="1B361485" w:rsidR="00721CE4" w:rsidRPr="00A81367" w:rsidRDefault="004D78B9" w:rsidP="5BD875F4">
      <w:pPr>
        <w:pStyle w:val="Normaalweb"/>
        <w:contextualSpacing/>
        <w:rPr>
          <w:rFonts w:asciiTheme="minorHAnsi" w:eastAsiaTheme="minorEastAsia" w:hAnsiTheme="minorHAnsi" w:cstheme="minorHAnsi"/>
          <w:b/>
          <w:bCs/>
          <w:sz w:val="22"/>
          <w:szCs w:val="22"/>
          <w:u w:val="single"/>
        </w:rPr>
      </w:pPr>
      <w:r>
        <w:rPr>
          <w:rFonts w:asciiTheme="minorHAnsi" w:eastAsiaTheme="minorEastAsia" w:hAnsiTheme="minorHAnsi" w:cstheme="minorHAnsi"/>
          <w:b/>
          <w:bCs/>
          <w:sz w:val="22"/>
          <w:szCs w:val="22"/>
          <w:u w:val="single"/>
        </w:rPr>
        <w:lastRenderedPageBreak/>
        <w:t>P</w:t>
      </w:r>
      <w:r w:rsidR="00721CE4" w:rsidRPr="00A81367">
        <w:rPr>
          <w:rFonts w:asciiTheme="minorHAnsi" w:eastAsiaTheme="minorEastAsia" w:hAnsiTheme="minorHAnsi" w:cstheme="minorHAnsi"/>
          <w:b/>
          <w:bCs/>
          <w:sz w:val="22"/>
          <w:szCs w:val="22"/>
          <w:u w:val="single"/>
        </w:rPr>
        <w:t>arro Talk:</w:t>
      </w:r>
      <w:r w:rsidR="00002960" w:rsidRPr="00A81367">
        <w:rPr>
          <w:rFonts w:asciiTheme="minorHAnsi" w:eastAsiaTheme="minorEastAsia" w:hAnsiTheme="minorHAnsi" w:cstheme="minorHAnsi"/>
          <w:b/>
          <w:bCs/>
          <w:noProof/>
          <w:sz w:val="22"/>
          <w:szCs w:val="22"/>
          <w:u w:val="single"/>
        </w:rPr>
        <w:t xml:space="preserve"> </w:t>
      </w:r>
    </w:p>
    <w:p w14:paraId="46493898" w14:textId="77777777" w:rsidR="00574B68" w:rsidRDefault="00574B68" w:rsidP="00574B68">
      <w:pPr>
        <w:rPr>
          <w:rFonts w:asciiTheme="minorHAnsi" w:eastAsiaTheme="minorEastAsia" w:hAnsiTheme="minorHAnsi" w:cstheme="minorHAnsi"/>
          <w:sz w:val="22"/>
          <w:szCs w:val="22"/>
        </w:rPr>
      </w:pPr>
      <w:r w:rsidRPr="00574B68">
        <w:rPr>
          <w:rFonts w:asciiTheme="minorHAnsi" w:eastAsiaTheme="minorEastAsia" w:hAnsiTheme="minorHAnsi" w:cstheme="minorHAnsi"/>
          <w:sz w:val="22"/>
          <w:szCs w:val="22"/>
        </w:rPr>
        <w:t>Op de Rietvest maken wij als school gebruik van de app Parro Talk. U kent ondertussen de verschillende functies van de app zoals bijvoorbeeld de mededelingen, de schoolkalender, het zelf inplannen van rapportgesprekken, de chatfunctie en ook de nieuwsflits ontvangt u via deze app.</w:t>
      </w:r>
      <w:r w:rsidRPr="00574B68">
        <w:rPr>
          <w:rFonts w:asciiTheme="minorHAnsi" w:hAnsiTheme="minorHAnsi" w:cstheme="minorHAnsi"/>
          <w:sz w:val="22"/>
          <w:szCs w:val="22"/>
        </w:rPr>
        <w:br/>
      </w:r>
      <w:r w:rsidRPr="00574B68">
        <w:rPr>
          <w:rFonts w:asciiTheme="minorHAnsi" w:eastAsiaTheme="minorEastAsia" w:hAnsiTheme="minorHAnsi" w:cstheme="minorHAnsi"/>
          <w:sz w:val="22"/>
          <w:szCs w:val="22"/>
        </w:rPr>
        <w:t>Ook de privacy-voorkeuren dient u (eenmalig) in te vullen.</w:t>
      </w:r>
    </w:p>
    <w:p w14:paraId="308861C4" w14:textId="77777777" w:rsidR="00C653C2" w:rsidRPr="00574B68" w:rsidRDefault="00C653C2" w:rsidP="00574B68">
      <w:pPr>
        <w:rPr>
          <w:rFonts w:asciiTheme="minorHAnsi" w:eastAsiaTheme="minorEastAsia" w:hAnsiTheme="minorHAnsi" w:cstheme="minorHAnsi"/>
          <w:sz w:val="22"/>
          <w:szCs w:val="22"/>
        </w:rPr>
      </w:pPr>
    </w:p>
    <w:p w14:paraId="020D0AF8" w14:textId="77777777" w:rsidR="00574B68" w:rsidRPr="00574B68" w:rsidRDefault="00574B68" w:rsidP="00574B68">
      <w:pPr>
        <w:rPr>
          <w:rFonts w:asciiTheme="minorHAnsi" w:eastAsiaTheme="minorEastAsia" w:hAnsiTheme="minorHAnsi" w:cstheme="minorHAnsi"/>
          <w:sz w:val="22"/>
          <w:szCs w:val="22"/>
        </w:rPr>
      </w:pPr>
      <w:r w:rsidRPr="00574B68">
        <w:rPr>
          <w:rFonts w:asciiTheme="minorHAnsi" w:eastAsiaTheme="minorEastAsia" w:hAnsiTheme="minorHAnsi" w:cstheme="minorHAnsi"/>
          <w:sz w:val="22"/>
          <w:szCs w:val="22"/>
        </w:rPr>
        <w:t>Zowel ouders als leerkrachten zijn erg positief over het gebruik van Parro Talk en we kunnen ons bijna niet meer voorstellen dat er tot voorheen enkel maandelijks een statische nieuwsbrief werd verstuurd.</w:t>
      </w:r>
    </w:p>
    <w:p w14:paraId="787871C9" w14:textId="77777777" w:rsidR="00C653C2" w:rsidRDefault="00C653C2" w:rsidP="00574B68">
      <w:pPr>
        <w:rPr>
          <w:rFonts w:asciiTheme="minorHAnsi" w:eastAsiaTheme="minorEastAsia" w:hAnsiTheme="minorHAnsi" w:cstheme="minorHAnsi"/>
          <w:sz w:val="22"/>
          <w:szCs w:val="22"/>
        </w:rPr>
      </w:pPr>
    </w:p>
    <w:p w14:paraId="496A8736" w14:textId="6E74233B" w:rsidR="00574B68" w:rsidRDefault="00574B68" w:rsidP="00574B68">
      <w:pPr>
        <w:rPr>
          <w:rFonts w:asciiTheme="minorHAnsi" w:eastAsiaTheme="minorEastAsia" w:hAnsiTheme="minorHAnsi" w:cstheme="minorHAnsi"/>
          <w:sz w:val="22"/>
          <w:szCs w:val="22"/>
        </w:rPr>
      </w:pPr>
      <w:r w:rsidRPr="00574B68">
        <w:rPr>
          <w:rFonts w:asciiTheme="minorHAnsi" w:eastAsiaTheme="minorEastAsia" w:hAnsiTheme="minorHAnsi" w:cstheme="minorHAnsi"/>
          <w:sz w:val="22"/>
          <w:szCs w:val="22"/>
        </w:rPr>
        <w:t>Soms is nog wel onduidelijk waarvoor Parro Talk nu wel of niet geschikt is en hoe we daarmee omgaan, met name de chatfunctie van de app. We zien veel verschil in woordkeuze en toon. Niet altijd even constructief van aard!</w:t>
      </w:r>
      <w:r w:rsidRPr="00574B68">
        <w:rPr>
          <w:rFonts w:asciiTheme="minorHAnsi" w:hAnsiTheme="minorHAnsi" w:cstheme="minorHAnsi"/>
          <w:sz w:val="22"/>
          <w:szCs w:val="22"/>
        </w:rPr>
        <w:br/>
      </w:r>
      <w:r w:rsidRPr="00574B68">
        <w:rPr>
          <w:rFonts w:asciiTheme="minorHAnsi" w:eastAsiaTheme="minorEastAsia" w:hAnsiTheme="minorHAnsi" w:cstheme="minorHAnsi"/>
          <w:sz w:val="22"/>
          <w:szCs w:val="22"/>
        </w:rPr>
        <w:t>En het geldt nog steeds dat met een respectvolle communicatie de beste resultaten geboekt worden. Daarom hebben we de afspraken onder elkaar gezet. Deze gelden zowel voor ouders als voor leerkrachten.</w:t>
      </w:r>
    </w:p>
    <w:p w14:paraId="66FF7C01" w14:textId="77777777" w:rsidR="00C653C2" w:rsidRPr="00574B68" w:rsidRDefault="00C653C2" w:rsidP="00574B68">
      <w:pPr>
        <w:rPr>
          <w:rFonts w:asciiTheme="minorHAnsi" w:eastAsiaTheme="minorEastAsia" w:hAnsiTheme="minorHAnsi" w:cstheme="minorHAnsi"/>
          <w:sz w:val="22"/>
          <w:szCs w:val="22"/>
        </w:rPr>
      </w:pPr>
    </w:p>
    <w:p w14:paraId="16D20886" w14:textId="77777777" w:rsidR="00574B68" w:rsidRPr="00574B68" w:rsidRDefault="00574B68" w:rsidP="00574B68">
      <w:pPr>
        <w:rPr>
          <w:rFonts w:asciiTheme="minorHAnsi" w:eastAsiaTheme="minorEastAsia" w:hAnsiTheme="minorHAnsi" w:cstheme="minorHAnsi"/>
          <w:b/>
          <w:bCs/>
          <w:sz w:val="22"/>
          <w:szCs w:val="22"/>
        </w:rPr>
      </w:pPr>
      <w:r w:rsidRPr="00574B68">
        <w:rPr>
          <w:rFonts w:asciiTheme="minorHAnsi" w:eastAsiaTheme="minorEastAsia" w:hAnsiTheme="minorHAnsi" w:cstheme="minorHAnsi"/>
          <w:b/>
          <w:bCs/>
          <w:sz w:val="22"/>
          <w:szCs w:val="22"/>
        </w:rPr>
        <w:t>Waarvoor gebruiken we Parro:</w:t>
      </w:r>
    </w:p>
    <w:p w14:paraId="129DC85C" w14:textId="77777777" w:rsidR="00574B68" w:rsidRPr="00574B68" w:rsidRDefault="00574B68" w:rsidP="00574B68">
      <w:pPr>
        <w:pStyle w:val="Lijstalinea"/>
        <w:numPr>
          <w:ilvl w:val="0"/>
          <w:numId w:val="17"/>
        </w:numPr>
        <w:rPr>
          <w:rFonts w:asciiTheme="minorHAnsi" w:eastAsiaTheme="minorEastAsia" w:hAnsiTheme="minorHAnsi" w:cstheme="minorHAnsi"/>
          <w:sz w:val="22"/>
          <w:szCs w:val="22"/>
        </w:rPr>
      </w:pPr>
      <w:r w:rsidRPr="00574B68">
        <w:rPr>
          <w:rFonts w:asciiTheme="minorHAnsi" w:eastAsiaTheme="minorEastAsia" w:hAnsiTheme="minorHAnsi" w:cstheme="minorHAnsi"/>
          <w:sz w:val="22"/>
          <w:szCs w:val="22"/>
        </w:rPr>
        <w:t>Een korte vraag of mededeling, aanvragen van gesprek (graag met vermelding van het gespreksonderwerp!), vraag om hulpouders.</w:t>
      </w:r>
    </w:p>
    <w:p w14:paraId="4A1C366E" w14:textId="77777777" w:rsidR="00574B68" w:rsidRPr="00574B68" w:rsidRDefault="00574B68" w:rsidP="00574B68">
      <w:pPr>
        <w:pStyle w:val="Lijstalinea"/>
        <w:rPr>
          <w:rFonts w:asciiTheme="minorHAnsi" w:eastAsiaTheme="minorEastAsia" w:hAnsiTheme="minorHAnsi" w:cstheme="minorHAnsi"/>
          <w:sz w:val="22"/>
          <w:szCs w:val="22"/>
        </w:rPr>
      </w:pPr>
      <w:r w:rsidRPr="00574B68">
        <w:rPr>
          <w:rFonts w:asciiTheme="minorHAnsi" w:eastAsiaTheme="minorEastAsia" w:hAnsiTheme="minorHAnsi" w:cstheme="minorHAnsi"/>
          <w:sz w:val="22"/>
          <w:szCs w:val="22"/>
        </w:rPr>
        <w:t>Vooral: contactleggen.</w:t>
      </w:r>
    </w:p>
    <w:p w14:paraId="3760FEF7" w14:textId="77777777" w:rsidR="00574B68" w:rsidRPr="00574B68" w:rsidRDefault="00574B68" w:rsidP="00574B68">
      <w:pPr>
        <w:pStyle w:val="Lijstalinea"/>
        <w:numPr>
          <w:ilvl w:val="0"/>
          <w:numId w:val="17"/>
        </w:numPr>
        <w:rPr>
          <w:rFonts w:asciiTheme="minorHAnsi" w:eastAsiaTheme="minorEastAsia" w:hAnsiTheme="minorHAnsi" w:cstheme="minorHAnsi"/>
          <w:sz w:val="22"/>
          <w:szCs w:val="22"/>
        </w:rPr>
      </w:pPr>
      <w:r w:rsidRPr="00574B68">
        <w:rPr>
          <w:rFonts w:asciiTheme="minorHAnsi" w:eastAsiaTheme="minorEastAsia" w:hAnsiTheme="minorHAnsi" w:cstheme="minorHAnsi"/>
          <w:sz w:val="22"/>
          <w:szCs w:val="22"/>
        </w:rPr>
        <w:t>Ziekmelding/absentiemelding ’s morgens vóór 08.00 uur</w:t>
      </w:r>
    </w:p>
    <w:p w14:paraId="1F221DE1" w14:textId="77777777" w:rsidR="00574B68" w:rsidRPr="00574B68" w:rsidRDefault="00574B68" w:rsidP="00574B68">
      <w:pPr>
        <w:pStyle w:val="Lijstalinea"/>
        <w:rPr>
          <w:rFonts w:asciiTheme="minorHAnsi" w:eastAsiaTheme="minorEastAsia" w:hAnsiTheme="minorHAnsi" w:cstheme="minorHAnsi"/>
          <w:sz w:val="22"/>
          <w:szCs w:val="22"/>
        </w:rPr>
      </w:pPr>
      <w:r w:rsidRPr="00574B68">
        <w:rPr>
          <w:rFonts w:asciiTheme="minorHAnsi" w:eastAsiaTheme="minorEastAsia" w:hAnsiTheme="minorHAnsi" w:cstheme="minorHAnsi"/>
          <w:sz w:val="22"/>
          <w:szCs w:val="22"/>
        </w:rPr>
        <w:t>(dit mag natuurlijk ook altijd telefonisch)</w:t>
      </w:r>
    </w:p>
    <w:p w14:paraId="7AE0F389" w14:textId="77777777" w:rsidR="00574B68" w:rsidRPr="00574B68" w:rsidRDefault="00574B68" w:rsidP="00574B68">
      <w:pPr>
        <w:rPr>
          <w:rFonts w:asciiTheme="minorHAnsi" w:eastAsiaTheme="minorEastAsia" w:hAnsiTheme="minorHAnsi" w:cstheme="minorHAnsi"/>
          <w:i/>
          <w:iCs/>
          <w:sz w:val="22"/>
          <w:szCs w:val="22"/>
        </w:rPr>
      </w:pPr>
      <w:r w:rsidRPr="00574B68">
        <w:rPr>
          <w:rFonts w:asciiTheme="minorHAnsi" w:hAnsiTheme="minorHAnsi" w:cstheme="minorHAnsi"/>
          <w:sz w:val="22"/>
          <w:szCs w:val="22"/>
        </w:rPr>
        <w:br/>
      </w:r>
      <w:r w:rsidRPr="00574B68">
        <w:rPr>
          <w:rFonts w:asciiTheme="minorHAnsi" w:eastAsiaTheme="minorEastAsia" w:hAnsiTheme="minorHAnsi" w:cstheme="minorHAnsi"/>
          <w:sz w:val="22"/>
          <w:szCs w:val="22"/>
        </w:rPr>
        <w:t>Niet over: inhoudelijk over incidenten in en om de klas/voortgang bespreken m.b.t. uw kind. Uitsluitend berichten waarvan woordkeuze en toon respectvol en open zijn, worden beantwoord.</w:t>
      </w:r>
      <w:r w:rsidRPr="00574B68">
        <w:rPr>
          <w:rFonts w:asciiTheme="minorHAnsi" w:hAnsiTheme="minorHAnsi" w:cstheme="minorHAnsi"/>
          <w:sz w:val="22"/>
          <w:szCs w:val="22"/>
        </w:rPr>
        <w:br/>
      </w:r>
      <w:r w:rsidRPr="00574B68">
        <w:rPr>
          <w:rFonts w:asciiTheme="minorHAnsi" w:eastAsiaTheme="minorEastAsia" w:hAnsiTheme="minorHAnsi" w:cstheme="minorHAnsi"/>
          <w:i/>
          <w:iCs/>
          <w:sz w:val="22"/>
          <w:szCs w:val="22"/>
        </w:rPr>
        <w:t>Om inhoudelijk zaken te bespreken kunt u beter een (telefonische)afspraak maken met de leerkracht na schooltijd.</w:t>
      </w:r>
    </w:p>
    <w:p w14:paraId="22EBD4D1" w14:textId="77777777" w:rsidR="00574B68" w:rsidRDefault="00574B68" w:rsidP="00574B68">
      <w:pPr>
        <w:rPr>
          <w:rFonts w:asciiTheme="minorHAnsi" w:eastAsiaTheme="minorEastAsia" w:hAnsiTheme="minorHAnsi" w:cstheme="minorHAnsi"/>
          <w:sz w:val="22"/>
          <w:szCs w:val="22"/>
        </w:rPr>
      </w:pPr>
      <w:r w:rsidRPr="00574B68">
        <w:rPr>
          <w:rFonts w:asciiTheme="minorHAnsi" w:eastAsiaTheme="minorEastAsia" w:hAnsiTheme="minorHAnsi" w:cstheme="minorHAnsi"/>
          <w:sz w:val="22"/>
          <w:szCs w:val="22"/>
        </w:rPr>
        <w:t xml:space="preserve">Regelmatig wordt er een nieuwsbrief via Parro gestuurd. Probeer deze altijd goed door te lezen want behalve leuke dingen, bevat deze nieuwsbrief ook belangrijke informatie voor u. Let op: we hanteren de privacy-voorkeuren zoals u die in de maand september heeft doorgegeven in de app Parro Talk. </w:t>
      </w:r>
    </w:p>
    <w:p w14:paraId="6B65633C" w14:textId="77777777" w:rsidR="00C44964" w:rsidRPr="00574B68" w:rsidRDefault="00C44964" w:rsidP="00574B68">
      <w:pPr>
        <w:rPr>
          <w:rFonts w:asciiTheme="minorHAnsi" w:eastAsiaTheme="minorEastAsia" w:hAnsiTheme="minorHAnsi" w:cstheme="minorHAnsi"/>
          <w:sz w:val="22"/>
          <w:szCs w:val="22"/>
        </w:rPr>
      </w:pPr>
    </w:p>
    <w:p w14:paraId="4C502E1E" w14:textId="77777777" w:rsidR="00574B68" w:rsidRPr="00574B68" w:rsidRDefault="00574B68" w:rsidP="00574B68">
      <w:pPr>
        <w:rPr>
          <w:rFonts w:asciiTheme="minorHAnsi" w:eastAsiaTheme="minorEastAsia" w:hAnsiTheme="minorHAnsi" w:cstheme="minorHAnsi"/>
          <w:b/>
          <w:bCs/>
          <w:sz w:val="22"/>
          <w:szCs w:val="22"/>
        </w:rPr>
      </w:pPr>
      <w:r w:rsidRPr="00574B68">
        <w:rPr>
          <w:rFonts w:asciiTheme="minorHAnsi" w:eastAsiaTheme="minorEastAsia" w:hAnsiTheme="minorHAnsi" w:cstheme="minorHAnsi"/>
          <w:b/>
          <w:bCs/>
          <w:sz w:val="22"/>
          <w:szCs w:val="22"/>
        </w:rPr>
        <w:t>Wanneer worden berichten gestuurd gelezen/beantwoord:</w:t>
      </w:r>
    </w:p>
    <w:p w14:paraId="3B0606B9" w14:textId="77777777" w:rsidR="00574B68" w:rsidRPr="00574B68" w:rsidRDefault="00574B68" w:rsidP="00574B68">
      <w:pPr>
        <w:pStyle w:val="Lijstalinea"/>
        <w:numPr>
          <w:ilvl w:val="0"/>
          <w:numId w:val="17"/>
        </w:numPr>
        <w:rPr>
          <w:rFonts w:asciiTheme="minorHAnsi" w:eastAsiaTheme="minorEastAsia" w:hAnsiTheme="minorHAnsi" w:cstheme="minorHAnsi"/>
          <w:sz w:val="22"/>
          <w:szCs w:val="22"/>
        </w:rPr>
      </w:pPr>
      <w:r w:rsidRPr="00574B68">
        <w:rPr>
          <w:rFonts w:asciiTheme="minorHAnsi" w:eastAsiaTheme="minorEastAsia" w:hAnsiTheme="minorHAnsi" w:cstheme="minorHAnsi"/>
          <w:sz w:val="22"/>
          <w:szCs w:val="22"/>
        </w:rPr>
        <w:t xml:space="preserve">We streven ernaar groepsberichten zoveel mogelijk te versturen op werkdagen tussen 07:00-08:30 uur en 14:30-17:00 uur. </w:t>
      </w:r>
    </w:p>
    <w:p w14:paraId="713CA82B" w14:textId="77777777" w:rsidR="00574B68" w:rsidRPr="00574B68" w:rsidRDefault="00574B68" w:rsidP="00574B68">
      <w:pPr>
        <w:pStyle w:val="Lijstalinea"/>
        <w:numPr>
          <w:ilvl w:val="0"/>
          <w:numId w:val="17"/>
        </w:numPr>
        <w:rPr>
          <w:rFonts w:asciiTheme="minorHAnsi" w:eastAsiaTheme="minorEastAsia" w:hAnsiTheme="minorHAnsi" w:cstheme="minorHAnsi"/>
          <w:sz w:val="22"/>
          <w:szCs w:val="22"/>
        </w:rPr>
      </w:pPr>
      <w:r w:rsidRPr="00574B68">
        <w:rPr>
          <w:rFonts w:asciiTheme="minorHAnsi" w:eastAsiaTheme="minorEastAsia" w:hAnsiTheme="minorHAnsi" w:cstheme="minorHAnsi"/>
          <w:sz w:val="22"/>
          <w:szCs w:val="22"/>
        </w:rPr>
        <w:t>Leerkrachten streven ernaar een reactie te geven op hun werkdagen binnen 48 uur.</w:t>
      </w:r>
    </w:p>
    <w:p w14:paraId="3F0C65F8" w14:textId="77777777" w:rsidR="00574B68" w:rsidRPr="00574B68" w:rsidRDefault="00574B68" w:rsidP="00574B68">
      <w:pPr>
        <w:pStyle w:val="Lijstalinea"/>
        <w:rPr>
          <w:rFonts w:asciiTheme="minorHAnsi" w:eastAsiaTheme="minorEastAsia" w:hAnsiTheme="minorHAnsi" w:cstheme="minorHAnsi"/>
          <w:sz w:val="22"/>
          <w:szCs w:val="22"/>
        </w:rPr>
      </w:pPr>
      <w:r w:rsidRPr="00574B68">
        <w:rPr>
          <w:rFonts w:asciiTheme="minorHAnsi" w:eastAsiaTheme="minorEastAsia" w:hAnsiTheme="minorHAnsi" w:cstheme="minorHAnsi"/>
          <w:sz w:val="22"/>
          <w:szCs w:val="22"/>
        </w:rPr>
        <w:t xml:space="preserve">Dit hoeft geen inhoudelijke reactie te zijn, maar kan ook een ontvangstbevestiging van het </w:t>
      </w:r>
    </w:p>
    <w:p w14:paraId="59B0A7BF" w14:textId="77777777" w:rsidR="00574B68" w:rsidRPr="00574B68" w:rsidRDefault="00574B68" w:rsidP="00574B68">
      <w:pPr>
        <w:pStyle w:val="Lijstalinea"/>
        <w:rPr>
          <w:rFonts w:asciiTheme="minorHAnsi" w:eastAsiaTheme="minorEastAsia" w:hAnsiTheme="minorHAnsi" w:cstheme="minorHAnsi"/>
          <w:sz w:val="22"/>
          <w:szCs w:val="22"/>
        </w:rPr>
      </w:pPr>
      <w:r w:rsidRPr="00574B68">
        <w:rPr>
          <w:rFonts w:asciiTheme="minorHAnsi" w:eastAsiaTheme="minorEastAsia" w:hAnsiTheme="minorHAnsi" w:cstheme="minorHAnsi"/>
          <w:sz w:val="22"/>
          <w:szCs w:val="22"/>
        </w:rPr>
        <w:t xml:space="preserve">bericht zijn. </w:t>
      </w:r>
    </w:p>
    <w:p w14:paraId="69201D41" w14:textId="77777777" w:rsidR="00574B68" w:rsidRPr="00574B68" w:rsidRDefault="00574B68" w:rsidP="00574B68">
      <w:pPr>
        <w:pStyle w:val="Lijstalinea"/>
        <w:numPr>
          <w:ilvl w:val="0"/>
          <w:numId w:val="17"/>
        </w:numPr>
        <w:rPr>
          <w:rFonts w:asciiTheme="minorHAnsi" w:eastAsiaTheme="minorEastAsia" w:hAnsiTheme="minorHAnsi" w:cstheme="minorHAnsi"/>
          <w:sz w:val="22"/>
          <w:szCs w:val="22"/>
        </w:rPr>
      </w:pPr>
      <w:r w:rsidRPr="00574B68">
        <w:rPr>
          <w:rFonts w:asciiTheme="minorHAnsi" w:eastAsiaTheme="minorEastAsia" w:hAnsiTheme="minorHAnsi" w:cstheme="minorHAnsi"/>
          <w:sz w:val="22"/>
          <w:szCs w:val="22"/>
        </w:rPr>
        <w:t xml:space="preserve">Onder lestijd is de leerkracht met volle aandacht bij de kinderen en de lesstof en zal deze </w:t>
      </w:r>
    </w:p>
    <w:p w14:paraId="100F42C6" w14:textId="77777777" w:rsidR="00574B68" w:rsidRPr="00574B68" w:rsidRDefault="00574B68" w:rsidP="00574B68">
      <w:pPr>
        <w:pStyle w:val="Lijstalinea"/>
        <w:rPr>
          <w:rFonts w:asciiTheme="minorHAnsi" w:eastAsiaTheme="minorEastAsia" w:hAnsiTheme="minorHAnsi" w:cstheme="minorHAnsi"/>
          <w:sz w:val="22"/>
          <w:szCs w:val="22"/>
        </w:rPr>
      </w:pPr>
      <w:r w:rsidRPr="00574B68">
        <w:rPr>
          <w:rFonts w:asciiTheme="minorHAnsi" w:eastAsiaTheme="minorEastAsia" w:hAnsiTheme="minorHAnsi" w:cstheme="minorHAnsi"/>
          <w:sz w:val="22"/>
          <w:szCs w:val="22"/>
        </w:rPr>
        <w:t>geen berichten kunnen beantwoorden.</w:t>
      </w:r>
    </w:p>
    <w:p w14:paraId="34815895" w14:textId="77777777" w:rsidR="00574B68" w:rsidRDefault="00574B68" w:rsidP="00574B68">
      <w:pPr>
        <w:pStyle w:val="Lijstalinea"/>
        <w:rPr>
          <w:rFonts w:asciiTheme="minorHAnsi" w:eastAsiaTheme="minorEastAsia" w:hAnsiTheme="minorHAnsi" w:cstheme="minorHAnsi"/>
          <w:sz w:val="22"/>
          <w:szCs w:val="22"/>
        </w:rPr>
      </w:pPr>
    </w:p>
    <w:p w14:paraId="5F67A7C0" w14:textId="77777777" w:rsidR="00C653C2" w:rsidRDefault="00C653C2" w:rsidP="00574B68">
      <w:pPr>
        <w:pStyle w:val="Lijstalinea"/>
        <w:rPr>
          <w:rFonts w:asciiTheme="minorHAnsi" w:eastAsiaTheme="minorEastAsia" w:hAnsiTheme="minorHAnsi" w:cstheme="minorHAnsi"/>
          <w:sz w:val="22"/>
          <w:szCs w:val="22"/>
        </w:rPr>
      </w:pPr>
    </w:p>
    <w:p w14:paraId="2EABD2FA" w14:textId="77777777" w:rsidR="00C653C2" w:rsidRPr="00574B68" w:rsidRDefault="00C653C2" w:rsidP="00574B68">
      <w:pPr>
        <w:pStyle w:val="Lijstalinea"/>
        <w:rPr>
          <w:rFonts w:asciiTheme="minorHAnsi" w:eastAsiaTheme="minorEastAsia" w:hAnsiTheme="minorHAnsi" w:cstheme="minorHAnsi"/>
          <w:sz w:val="22"/>
          <w:szCs w:val="22"/>
        </w:rPr>
      </w:pPr>
    </w:p>
    <w:p w14:paraId="187DDAF7" w14:textId="7FB07B7A" w:rsidR="00C653C2" w:rsidRDefault="00574B68" w:rsidP="00574B68">
      <w:pPr>
        <w:rPr>
          <w:rFonts w:asciiTheme="minorHAnsi" w:eastAsiaTheme="minorEastAsia" w:hAnsiTheme="minorHAnsi" w:cstheme="minorHAnsi"/>
          <w:sz w:val="22"/>
          <w:szCs w:val="22"/>
        </w:rPr>
      </w:pPr>
      <w:r w:rsidRPr="00574B68">
        <w:rPr>
          <w:rFonts w:asciiTheme="minorHAnsi" w:eastAsiaTheme="minorEastAsia" w:hAnsiTheme="minorHAnsi" w:cstheme="minorHAnsi"/>
          <w:sz w:val="22"/>
          <w:szCs w:val="22"/>
        </w:rPr>
        <w:t>Tot slot: Het is onze gezamenlijke verantwoording dat we er samen op letten dat schrijfwijze van berichten correct/netjes blijft. Het is bijvoorbeeld vriendelijk om een bericht te openen en te sluiten. We moeten beseffen dat geschreven woorden soms een andere lading krijgen of anders overkomen dan wanneer er een gesprek plaatsvindt</w:t>
      </w:r>
      <w:r w:rsidR="00C653C2">
        <w:rPr>
          <w:rFonts w:asciiTheme="minorHAnsi" w:eastAsiaTheme="minorEastAsia" w:hAnsiTheme="minorHAnsi" w:cstheme="minorHAnsi"/>
          <w:sz w:val="22"/>
          <w:szCs w:val="22"/>
        </w:rPr>
        <w:t>.</w:t>
      </w:r>
    </w:p>
    <w:p w14:paraId="0DF6FABC" w14:textId="203EFDA4" w:rsidR="00574B68" w:rsidRPr="00574B68" w:rsidRDefault="00574B68" w:rsidP="612F0335">
      <w:pPr>
        <w:rPr>
          <w:rFonts w:asciiTheme="minorHAnsi" w:eastAsiaTheme="minorEastAsia" w:hAnsiTheme="minorHAnsi" w:cstheme="minorBidi"/>
          <w:b/>
          <w:bCs/>
          <w:i/>
          <w:iCs/>
          <w:sz w:val="22"/>
          <w:szCs w:val="22"/>
        </w:rPr>
      </w:pPr>
      <w:r w:rsidRPr="612F0335">
        <w:rPr>
          <w:rFonts w:asciiTheme="minorHAnsi" w:eastAsiaTheme="minorEastAsia" w:hAnsiTheme="minorHAnsi" w:cstheme="minorBidi"/>
          <w:b/>
          <w:bCs/>
          <w:i/>
          <w:iCs/>
          <w:sz w:val="22"/>
          <w:szCs w:val="22"/>
        </w:rPr>
        <w:t>Bent u nieuw op deze school? Vraag dan de informatie op bij de leerkracht m.b.t. Parro Talk.</w:t>
      </w:r>
    </w:p>
    <w:p w14:paraId="072A7D74" w14:textId="41167405" w:rsidR="00721CE4" w:rsidRPr="00A81367" w:rsidRDefault="00721CE4" w:rsidP="5BD875F4">
      <w:pPr>
        <w:rPr>
          <w:rFonts w:asciiTheme="minorHAnsi" w:eastAsiaTheme="minorEastAsia" w:hAnsiTheme="minorHAnsi" w:cstheme="minorHAnsi"/>
          <w:sz w:val="22"/>
          <w:szCs w:val="22"/>
        </w:rPr>
      </w:pPr>
    </w:p>
    <w:p w14:paraId="2D53AD8E" w14:textId="77777777" w:rsidR="00721CE4" w:rsidRPr="00A81367" w:rsidRDefault="00721CE4" w:rsidP="5BD875F4">
      <w:pPr>
        <w:pStyle w:val="Normaalweb"/>
        <w:spacing w:before="0" w:beforeAutospacing="0" w:after="0" w:afterAutospacing="0"/>
        <w:contextualSpacing/>
        <w:rPr>
          <w:rFonts w:asciiTheme="minorHAnsi" w:eastAsiaTheme="minorEastAsia" w:hAnsiTheme="minorHAnsi" w:cstheme="minorHAnsi"/>
          <w:b/>
          <w:bCs/>
          <w:sz w:val="22"/>
          <w:szCs w:val="22"/>
          <w:u w:val="single"/>
          <w:bdr w:val="none" w:sz="0" w:space="0" w:color="auto" w:frame="1"/>
        </w:rPr>
      </w:pPr>
    </w:p>
    <w:p w14:paraId="7E35E178" w14:textId="1E22D8B0" w:rsidR="00721CE4" w:rsidRDefault="00721CE4" w:rsidP="5BD875F4">
      <w:pPr>
        <w:pStyle w:val="paragraph"/>
        <w:spacing w:before="0" w:beforeAutospacing="0" w:after="0" w:afterAutospacing="0"/>
        <w:rPr>
          <w:rFonts w:asciiTheme="minorHAnsi" w:eastAsiaTheme="minorEastAsia" w:hAnsiTheme="minorHAnsi" w:cstheme="minorHAnsi"/>
          <w:color w:val="000000" w:themeColor="text1"/>
          <w:sz w:val="22"/>
          <w:szCs w:val="22"/>
        </w:rPr>
      </w:pPr>
      <w:r w:rsidRPr="00A81367">
        <w:rPr>
          <w:rFonts w:asciiTheme="minorHAnsi" w:eastAsiaTheme="minorEastAsia" w:hAnsiTheme="minorHAnsi" w:cstheme="minorHAnsi"/>
          <w:b/>
          <w:bCs/>
          <w:color w:val="000000" w:themeColor="text1"/>
          <w:sz w:val="22"/>
          <w:szCs w:val="22"/>
          <w:u w:val="single"/>
        </w:rPr>
        <w:lastRenderedPageBreak/>
        <w:t>Ouderportaal van </w:t>
      </w:r>
      <w:proofErr w:type="spellStart"/>
      <w:r w:rsidRPr="00A81367">
        <w:rPr>
          <w:rFonts w:asciiTheme="minorHAnsi" w:eastAsiaTheme="minorEastAsia" w:hAnsiTheme="minorHAnsi" w:cstheme="minorHAnsi"/>
          <w:b/>
          <w:bCs/>
          <w:color w:val="000000" w:themeColor="text1"/>
          <w:sz w:val="22"/>
          <w:szCs w:val="22"/>
          <w:u w:val="single"/>
        </w:rPr>
        <w:t>ParnasSys</w:t>
      </w:r>
      <w:proofErr w:type="spellEnd"/>
      <w:r w:rsidRPr="00A81367">
        <w:rPr>
          <w:rFonts w:asciiTheme="minorHAnsi" w:eastAsiaTheme="minorEastAsia" w:hAnsiTheme="minorHAnsi" w:cstheme="minorHAnsi"/>
          <w:color w:val="000000" w:themeColor="text1"/>
          <w:sz w:val="22"/>
          <w:szCs w:val="22"/>
        </w:rPr>
        <w:t> </w:t>
      </w:r>
    </w:p>
    <w:p w14:paraId="7417C455" w14:textId="60DF8086" w:rsidR="00721CE4" w:rsidRPr="00A81367" w:rsidRDefault="00721CE4" w:rsidP="612F0335">
      <w:pPr>
        <w:rPr>
          <w:rFonts w:asciiTheme="minorHAnsi" w:eastAsiaTheme="minorEastAsia" w:hAnsiTheme="minorHAnsi" w:cstheme="minorBidi"/>
          <w:sz w:val="22"/>
          <w:szCs w:val="22"/>
        </w:rPr>
      </w:pPr>
      <w:r w:rsidRPr="612F0335">
        <w:rPr>
          <w:rFonts w:asciiTheme="minorHAnsi" w:eastAsiaTheme="minorEastAsia" w:hAnsiTheme="minorHAnsi" w:cstheme="minorBidi"/>
          <w:color w:val="000000" w:themeColor="text1"/>
          <w:sz w:val="22"/>
          <w:szCs w:val="22"/>
        </w:rPr>
        <w:t>Het ouderportaal van </w:t>
      </w:r>
      <w:proofErr w:type="spellStart"/>
      <w:r w:rsidRPr="612F0335">
        <w:rPr>
          <w:rFonts w:asciiTheme="minorHAnsi" w:eastAsiaTheme="minorEastAsia" w:hAnsiTheme="minorHAnsi" w:cstheme="minorBidi"/>
          <w:color w:val="000000" w:themeColor="text1"/>
          <w:sz w:val="22"/>
          <w:szCs w:val="22"/>
        </w:rPr>
        <w:t>ParnasSys</w:t>
      </w:r>
      <w:proofErr w:type="spellEnd"/>
      <w:r w:rsidRPr="612F0335">
        <w:rPr>
          <w:rFonts w:asciiTheme="minorHAnsi" w:eastAsiaTheme="minorEastAsia" w:hAnsiTheme="minorHAnsi" w:cstheme="minorBidi"/>
          <w:color w:val="000000" w:themeColor="text1"/>
          <w:sz w:val="22"/>
          <w:szCs w:val="22"/>
        </w:rPr>
        <w:t> is het platform waar u notities, absenties, gespreksverslagen en resultaten kunt bekijken. U kunt een gespreksverslag voorzien van vragen, aanvullingen of ondertekenen. </w:t>
      </w:r>
    </w:p>
    <w:p w14:paraId="4ED3E7F0" w14:textId="77777777" w:rsidR="00721CE4" w:rsidRPr="00A81367" w:rsidRDefault="00721CE4" w:rsidP="5BD875F4">
      <w:pPr>
        <w:shd w:val="clear" w:color="auto" w:fill="FFFFFF" w:themeFill="background1"/>
        <w:rPr>
          <w:rFonts w:asciiTheme="minorHAnsi" w:eastAsiaTheme="minorEastAsia" w:hAnsiTheme="minorHAnsi" w:cstheme="minorHAnsi"/>
          <w:sz w:val="22"/>
          <w:szCs w:val="22"/>
        </w:rPr>
      </w:pPr>
      <w:r w:rsidRPr="00A81367">
        <w:rPr>
          <w:rFonts w:asciiTheme="minorHAnsi" w:eastAsiaTheme="minorEastAsia" w:hAnsiTheme="minorHAnsi" w:cstheme="minorHAnsi"/>
          <w:color w:val="000000" w:themeColor="text1"/>
          <w:sz w:val="22"/>
          <w:szCs w:val="22"/>
        </w:rPr>
        <w:t>Heel belangrijk is dat we het ouderportaal raadplegen om medische gegevens (zoals eventuele allergieën) te gebruiken en noodnummers te vinden. </w:t>
      </w:r>
    </w:p>
    <w:p w14:paraId="3275D428" w14:textId="77777777" w:rsidR="00721CE4" w:rsidRPr="00A81367" w:rsidRDefault="00721CE4" w:rsidP="5BD875F4">
      <w:pPr>
        <w:shd w:val="clear" w:color="auto" w:fill="FFFFFF" w:themeFill="background1"/>
        <w:rPr>
          <w:rFonts w:asciiTheme="minorHAnsi" w:eastAsiaTheme="minorEastAsia" w:hAnsiTheme="minorHAnsi" w:cstheme="minorHAnsi"/>
          <w:sz w:val="22"/>
          <w:szCs w:val="22"/>
        </w:rPr>
      </w:pPr>
      <w:r w:rsidRPr="00A81367">
        <w:rPr>
          <w:rFonts w:asciiTheme="minorHAnsi" w:eastAsiaTheme="minorEastAsia" w:hAnsiTheme="minorHAnsi" w:cstheme="minorHAnsi"/>
          <w:color w:val="000000" w:themeColor="text1"/>
          <w:sz w:val="22"/>
          <w:szCs w:val="22"/>
        </w:rPr>
        <w:t>Zorgt u dat u de gegevens correct zijn? Via het ouderportaal kunt u aanpassingen doorgeven. </w:t>
      </w:r>
    </w:p>
    <w:p w14:paraId="6D58C092" w14:textId="77777777" w:rsidR="00721CE4" w:rsidRPr="00A81367" w:rsidRDefault="00721CE4" w:rsidP="612F0335">
      <w:pPr>
        <w:shd w:val="clear" w:color="auto" w:fill="FFFFFF" w:themeFill="background1"/>
        <w:rPr>
          <w:rFonts w:asciiTheme="minorHAnsi" w:eastAsiaTheme="minorEastAsia" w:hAnsiTheme="minorHAnsi" w:cstheme="minorBidi"/>
          <w:b/>
          <w:bCs/>
          <w:sz w:val="22"/>
          <w:szCs w:val="22"/>
        </w:rPr>
      </w:pPr>
      <w:r w:rsidRPr="612F0335">
        <w:rPr>
          <w:rFonts w:asciiTheme="minorHAnsi" w:eastAsiaTheme="minorEastAsia" w:hAnsiTheme="minorHAnsi" w:cstheme="minorBidi"/>
          <w:b/>
          <w:bCs/>
          <w:color w:val="000000" w:themeColor="text1"/>
          <w:sz w:val="22"/>
          <w:szCs w:val="22"/>
        </w:rPr>
        <w:t> </w:t>
      </w:r>
    </w:p>
    <w:p w14:paraId="434F2CF2" w14:textId="6F93B02A" w:rsidR="00721CE4" w:rsidRPr="00A81367" w:rsidRDefault="00721CE4" w:rsidP="612F0335">
      <w:pPr>
        <w:shd w:val="clear" w:color="auto" w:fill="FFFFFF" w:themeFill="background1"/>
        <w:rPr>
          <w:rFonts w:asciiTheme="minorHAnsi" w:eastAsiaTheme="minorEastAsia" w:hAnsiTheme="minorHAnsi" w:cstheme="minorBidi"/>
          <w:b/>
          <w:bCs/>
          <w:sz w:val="22"/>
          <w:szCs w:val="22"/>
        </w:rPr>
      </w:pPr>
      <w:r w:rsidRPr="612F0335">
        <w:rPr>
          <w:rFonts w:asciiTheme="minorHAnsi" w:eastAsiaTheme="minorEastAsia" w:hAnsiTheme="minorHAnsi" w:cstheme="minorBidi"/>
          <w:b/>
          <w:bCs/>
          <w:i/>
          <w:iCs/>
          <w:color w:val="000000" w:themeColor="text1"/>
          <w:sz w:val="22"/>
          <w:szCs w:val="22"/>
        </w:rPr>
        <w:t>Bent u nieuw op deze school? Vraag dan de inlogcode bij de directie van school.</w:t>
      </w:r>
      <w:r w:rsidRPr="612F0335">
        <w:rPr>
          <w:rFonts w:asciiTheme="minorHAnsi" w:eastAsiaTheme="minorEastAsia" w:hAnsiTheme="minorHAnsi" w:cstheme="minorBidi"/>
          <w:b/>
          <w:bCs/>
          <w:color w:val="000000" w:themeColor="text1"/>
          <w:sz w:val="22"/>
          <w:szCs w:val="22"/>
        </w:rPr>
        <w:t> </w:t>
      </w:r>
    </w:p>
    <w:p w14:paraId="7AA29C9D" w14:textId="42F0B111" w:rsidR="612F0335" w:rsidRDefault="612F0335" w:rsidP="612F0335">
      <w:pPr>
        <w:shd w:val="clear" w:color="auto" w:fill="FFFFFF" w:themeFill="background1"/>
        <w:rPr>
          <w:rFonts w:asciiTheme="minorHAnsi" w:eastAsiaTheme="minorEastAsia" w:hAnsiTheme="minorHAnsi" w:cstheme="minorBidi"/>
          <w:b/>
          <w:bCs/>
          <w:color w:val="000000" w:themeColor="text1"/>
          <w:sz w:val="22"/>
          <w:szCs w:val="22"/>
        </w:rPr>
      </w:pPr>
    </w:p>
    <w:p w14:paraId="76ED6404" w14:textId="77777777" w:rsidR="00857878" w:rsidRPr="00A81367" w:rsidRDefault="00857878" w:rsidP="5BD875F4">
      <w:pPr>
        <w:rPr>
          <w:rFonts w:asciiTheme="minorHAnsi" w:eastAsiaTheme="minorEastAsia" w:hAnsiTheme="minorHAnsi" w:cstheme="minorHAnsi"/>
          <w:b/>
          <w:bCs/>
          <w:sz w:val="22"/>
          <w:szCs w:val="22"/>
          <w:u w:val="single"/>
        </w:rPr>
      </w:pPr>
    </w:p>
    <w:p w14:paraId="54DF0C0E" w14:textId="453C0BDA" w:rsidR="00857878" w:rsidRPr="00A81367" w:rsidRDefault="751511DF" w:rsidP="612F0335">
      <w:pPr>
        <w:spacing w:after="160" w:line="279" w:lineRule="auto"/>
        <w:rPr>
          <w:rFonts w:ascii="Aptos" w:eastAsia="Aptos" w:hAnsi="Aptos" w:cs="Aptos"/>
          <w:color w:val="000000" w:themeColor="text1"/>
        </w:rPr>
      </w:pPr>
      <w:proofErr w:type="spellStart"/>
      <w:r w:rsidRPr="612F0335">
        <w:rPr>
          <w:rFonts w:ascii="Aptos" w:eastAsia="Aptos" w:hAnsi="Aptos" w:cs="Aptos"/>
          <w:b/>
          <w:bCs/>
          <w:color w:val="000000" w:themeColor="text1"/>
        </w:rPr>
        <w:t>Kwink</w:t>
      </w:r>
      <w:proofErr w:type="spellEnd"/>
      <w:r w:rsidRPr="612F0335">
        <w:rPr>
          <w:rFonts w:ascii="Aptos" w:eastAsia="Aptos" w:hAnsi="Aptos" w:cs="Aptos"/>
          <w:b/>
          <w:bCs/>
          <w:color w:val="000000" w:themeColor="text1"/>
        </w:rPr>
        <w:t xml:space="preserve">  </w:t>
      </w:r>
      <w:r>
        <w:rPr>
          <w:noProof/>
        </w:rPr>
        <w:drawing>
          <wp:inline distT="0" distB="0" distL="0" distR="0" wp14:anchorId="7A57BD68" wp14:editId="5BACDB3A">
            <wp:extent cx="2686050" cy="876300"/>
            <wp:effectExtent l="0" t="0" r="0" b="0"/>
            <wp:docPr id="114590066" name="Afbeelding 11459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686050" cy="876300"/>
                    </a:xfrm>
                    <a:prstGeom prst="rect">
                      <a:avLst/>
                    </a:prstGeom>
                  </pic:spPr>
                </pic:pic>
              </a:graphicData>
            </a:graphic>
          </wp:inline>
        </w:drawing>
      </w:r>
    </w:p>
    <w:p w14:paraId="73127FEE" w14:textId="08DF4921" w:rsidR="00857878" w:rsidRPr="00114CAD" w:rsidRDefault="751511DF" w:rsidP="612F0335">
      <w:pPr>
        <w:spacing w:after="160" w:line="279" w:lineRule="auto"/>
        <w:rPr>
          <w:rFonts w:asciiTheme="minorHAnsi" w:eastAsia="Aptos" w:hAnsiTheme="minorHAnsi" w:cstheme="minorHAnsi"/>
          <w:color w:val="000000" w:themeColor="text1"/>
          <w:sz w:val="22"/>
          <w:szCs w:val="22"/>
        </w:rPr>
      </w:pPr>
      <w:proofErr w:type="spellStart"/>
      <w:r w:rsidRPr="00114CAD">
        <w:rPr>
          <w:rFonts w:asciiTheme="minorHAnsi" w:eastAsia="Aptos" w:hAnsiTheme="minorHAnsi" w:cstheme="minorHAnsi"/>
          <w:color w:val="000000" w:themeColor="text1"/>
          <w:sz w:val="22"/>
          <w:szCs w:val="22"/>
        </w:rPr>
        <w:t>Kwink</w:t>
      </w:r>
      <w:proofErr w:type="spellEnd"/>
      <w:r w:rsidRPr="00114CAD">
        <w:rPr>
          <w:rFonts w:asciiTheme="minorHAnsi" w:eastAsia="Aptos" w:hAnsiTheme="minorHAnsi" w:cstheme="minorHAnsi"/>
          <w:color w:val="000000" w:themeColor="text1"/>
          <w:sz w:val="22"/>
          <w:szCs w:val="22"/>
        </w:rPr>
        <w:t xml:space="preserve"> is een methode voor de sociaal emotionele ontwikkeling. Sociaal-emotioneel leren (SEL) kent vijf competenties. Gedragsdeskundigen stellen dat het aanleren van de volgende vijf competenties bijdraagt aan een veilige leer- en leefomgeving: </w:t>
      </w:r>
    </w:p>
    <w:p w14:paraId="7FB404D6" w14:textId="62280C66" w:rsidR="00857878" w:rsidRPr="00114CAD" w:rsidRDefault="751511DF" w:rsidP="612F0335">
      <w:pPr>
        <w:pStyle w:val="Lijstalinea"/>
        <w:numPr>
          <w:ilvl w:val="0"/>
          <w:numId w:val="6"/>
        </w:numPr>
        <w:spacing w:after="160" w:line="279" w:lineRule="auto"/>
        <w:rPr>
          <w:rFonts w:asciiTheme="minorHAnsi" w:eastAsia="Aptos" w:hAnsiTheme="minorHAnsi" w:cstheme="minorHAnsi"/>
          <w:color w:val="000000" w:themeColor="text1"/>
          <w:sz w:val="22"/>
          <w:szCs w:val="22"/>
        </w:rPr>
      </w:pPr>
      <w:r w:rsidRPr="00114CAD">
        <w:rPr>
          <w:rFonts w:asciiTheme="minorHAnsi" w:eastAsia="Aptos" w:hAnsiTheme="minorHAnsi" w:cstheme="minorHAnsi"/>
          <w:color w:val="000000" w:themeColor="text1"/>
          <w:sz w:val="22"/>
          <w:szCs w:val="22"/>
        </w:rPr>
        <w:t xml:space="preserve">Besef van jezelf (ik) </w:t>
      </w:r>
    </w:p>
    <w:p w14:paraId="6A0E5FA8" w14:textId="27E2BDF2" w:rsidR="00857878" w:rsidRPr="00114CAD" w:rsidRDefault="751511DF" w:rsidP="612F0335">
      <w:pPr>
        <w:pStyle w:val="Lijstalinea"/>
        <w:numPr>
          <w:ilvl w:val="0"/>
          <w:numId w:val="6"/>
        </w:numPr>
        <w:spacing w:after="160" w:line="279" w:lineRule="auto"/>
        <w:rPr>
          <w:rFonts w:asciiTheme="minorHAnsi" w:eastAsia="Aptos" w:hAnsiTheme="minorHAnsi" w:cstheme="minorHAnsi"/>
          <w:color w:val="000000" w:themeColor="text1"/>
          <w:sz w:val="22"/>
          <w:szCs w:val="22"/>
        </w:rPr>
      </w:pPr>
      <w:r w:rsidRPr="00114CAD">
        <w:rPr>
          <w:rFonts w:asciiTheme="minorHAnsi" w:eastAsia="Aptos" w:hAnsiTheme="minorHAnsi" w:cstheme="minorHAnsi"/>
          <w:color w:val="000000" w:themeColor="text1"/>
          <w:sz w:val="22"/>
          <w:szCs w:val="22"/>
        </w:rPr>
        <w:t xml:space="preserve">Zelfmanagement (ik) </w:t>
      </w:r>
    </w:p>
    <w:p w14:paraId="2E7B3360" w14:textId="69C178BD" w:rsidR="00857878" w:rsidRPr="00114CAD" w:rsidRDefault="751511DF" w:rsidP="612F0335">
      <w:pPr>
        <w:pStyle w:val="Lijstalinea"/>
        <w:numPr>
          <w:ilvl w:val="0"/>
          <w:numId w:val="6"/>
        </w:numPr>
        <w:spacing w:after="160" w:line="279" w:lineRule="auto"/>
        <w:rPr>
          <w:rFonts w:asciiTheme="minorHAnsi" w:eastAsia="Aptos" w:hAnsiTheme="minorHAnsi" w:cstheme="minorHAnsi"/>
          <w:color w:val="000000" w:themeColor="text1"/>
          <w:sz w:val="22"/>
          <w:szCs w:val="22"/>
        </w:rPr>
      </w:pPr>
      <w:r w:rsidRPr="00114CAD">
        <w:rPr>
          <w:rFonts w:asciiTheme="minorHAnsi" w:eastAsia="Aptos" w:hAnsiTheme="minorHAnsi" w:cstheme="minorHAnsi"/>
          <w:color w:val="000000" w:themeColor="text1"/>
          <w:sz w:val="22"/>
          <w:szCs w:val="22"/>
        </w:rPr>
        <w:t xml:space="preserve">Besef van de ander (jij) </w:t>
      </w:r>
    </w:p>
    <w:p w14:paraId="08362B71" w14:textId="61FA2C85" w:rsidR="00857878" w:rsidRPr="00114CAD" w:rsidRDefault="751511DF" w:rsidP="612F0335">
      <w:pPr>
        <w:pStyle w:val="Lijstalinea"/>
        <w:numPr>
          <w:ilvl w:val="0"/>
          <w:numId w:val="6"/>
        </w:numPr>
        <w:spacing w:after="160" w:line="279" w:lineRule="auto"/>
        <w:rPr>
          <w:rFonts w:asciiTheme="minorHAnsi" w:eastAsia="Aptos" w:hAnsiTheme="minorHAnsi" w:cstheme="minorHAnsi"/>
          <w:color w:val="000000" w:themeColor="text1"/>
          <w:sz w:val="22"/>
          <w:szCs w:val="22"/>
        </w:rPr>
      </w:pPr>
      <w:r w:rsidRPr="00114CAD">
        <w:rPr>
          <w:rFonts w:asciiTheme="minorHAnsi" w:eastAsia="Aptos" w:hAnsiTheme="minorHAnsi" w:cstheme="minorHAnsi"/>
          <w:color w:val="000000" w:themeColor="text1"/>
          <w:sz w:val="22"/>
          <w:szCs w:val="22"/>
        </w:rPr>
        <w:t xml:space="preserve">Relaties hanteren (jij)  </w:t>
      </w:r>
    </w:p>
    <w:p w14:paraId="5B2B5372" w14:textId="5F6B4F37" w:rsidR="00857878" w:rsidRPr="00114CAD" w:rsidRDefault="751511DF" w:rsidP="612F0335">
      <w:pPr>
        <w:pStyle w:val="Lijstalinea"/>
        <w:numPr>
          <w:ilvl w:val="0"/>
          <w:numId w:val="6"/>
        </w:numPr>
        <w:spacing w:after="160" w:line="279" w:lineRule="auto"/>
        <w:rPr>
          <w:rFonts w:asciiTheme="minorHAnsi" w:eastAsia="Aptos" w:hAnsiTheme="minorHAnsi" w:cstheme="minorHAnsi"/>
          <w:color w:val="000000" w:themeColor="text1"/>
          <w:sz w:val="22"/>
          <w:szCs w:val="22"/>
        </w:rPr>
      </w:pPr>
      <w:r w:rsidRPr="00114CAD">
        <w:rPr>
          <w:rFonts w:asciiTheme="minorHAnsi" w:eastAsia="Aptos" w:hAnsiTheme="minorHAnsi" w:cstheme="minorHAnsi"/>
          <w:color w:val="000000" w:themeColor="text1"/>
          <w:sz w:val="22"/>
          <w:szCs w:val="22"/>
        </w:rPr>
        <w:t>Keuzes maken (wij)</w:t>
      </w:r>
    </w:p>
    <w:p w14:paraId="4CC26E61" w14:textId="0DA21A10" w:rsidR="00857878" w:rsidRPr="00114CAD" w:rsidRDefault="751511DF" w:rsidP="612F0335">
      <w:pPr>
        <w:spacing w:after="160" w:line="279" w:lineRule="auto"/>
        <w:rPr>
          <w:rFonts w:asciiTheme="minorHAnsi" w:eastAsia="Aptos" w:hAnsiTheme="minorHAnsi" w:cstheme="minorHAnsi"/>
          <w:color w:val="000000" w:themeColor="text1"/>
          <w:sz w:val="22"/>
          <w:szCs w:val="22"/>
        </w:rPr>
      </w:pPr>
      <w:r w:rsidRPr="00114CAD">
        <w:rPr>
          <w:rFonts w:asciiTheme="minorHAnsi" w:hAnsiTheme="minorHAnsi" w:cstheme="minorHAnsi"/>
          <w:noProof/>
          <w:sz w:val="22"/>
          <w:szCs w:val="22"/>
        </w:rPr>
        <w:drawing>
          <wp:inline distT="0" distB="0" distL="0" distR="0" wp14:anchorId="02B8185E" wp14:editId="3EED1FCB">
            <wp:extent cx="2714625" cy="2667000"/>
            <wp:effectExtent l="0" t="0" r="0" b="0"/>
            <wp:docPr id="1805559253" name="Afbeelding 180555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4625" cy="2667000"/>
                    </a:xfrm>
                    <a:prstGeom prst="rect">
                      <a:avLst/>
                    </a:prstGeom>
                  </pic:spPr>
                </pic:pic>
              </a:graphicData>
            </a:graphic>
          </wp:inline>
        </w:drawing>
      </w:r>
    </w:p>
    <w:p w14:paraId="107E9A2B" w14:textId="6113E674" w:rsidR="00857878" w:rsidRPr="00114CAD" w:rsidRDefault="751511DF" w:rsidP="612F0335">
      <w:pPr>
        <w:spacing w:after="160" w:line="279" w:lineRule="auto"/>
        <w:rPr>
          <w:rFonts w:asciiTheme="minorHAnsi" w:eastAsia="Aptos" w:hAnsiTheme="minorHAnsi" w:cstheme="minorHAnsi"/>
          <w:color w:val="000000" w:themeColor="text1"/>
          <w:sz w:val="22"/>
          <w:szCs w:val="22"/>
        </w:rPr>
      </w:pPr>
      <w:proofErr w:type="spellStart"/>
      <w:r w:rsidRPr="00114CAD">
        <w:rPr>
          <w:rFonts w:asciiTheme="minorHAnsi" w:eastAsia="Aptos" w:hAnsiTheme="minorHAnsi" w:cstheme="minorHAnsi"/>
          <w:color w:val="000000" w:themeColor="text1"/>
          <w:sz w:val="22"/>
          <w:szCs w:val="22"/>
        </w:rPr>
        <w:t>Kwink</w:t>
      </w:r>
      <w:proofErr w:type="spellEnd"/>
      <w:r w:rsidRPr="00114CAD">
        <w:rPr>
          <w:rFonts w:asciiTheme="minorHAnsi" w:eastAsia="Aptos" w:hAnsiTheme="minorHAnsi" w:cstheme="minorHAnsi"/>
          <w:color w:val="000000" w:themeColor="text1"/>
          <w:sz w:val="22"/>
          <w:szCs w:val="22"/>
        </w:rPr>
        <w:t xml:space="preserve"> zet deze vijf SEL-competenties uit in een leerlijn voor de hele school, verbindt die aan de groepsfases en </w:t>
      </w:r>
      <w:proofErr w:type="spellStart"/>
      <w:r w:rsidRPr="00114CAD">
        <w:rPr>
          <w:rFonts w:asciiTheme="minorHAnsi" w:eastAsia="Aptos" w:hAnsiTheme="minorHAnsi" w:cstheme="minorHAnsi"/>
          <w:color w:val="000000" w:themeColor="text1"/>
          <w:sz w:val="22"/>
          <w:szCs w:val="22"/>
        </w:rPr>
        <w:t>creëert</w:t>
      </w:r>
      <w:proofErr w:type="spellEnd"/>
      <w:r w:rsidRPr="00114CAD">
        <w:rPr>
          <w:rFonts w:asciiTheme="minorHAnsi" w:eastAsia="Aptos" w:hAnsiTheme="minorHAnsi" w:cstheme="minorHAnsi"/>
          <w:color w:val="000000" w:themeColor="text1"/>
          <w:sz w:val="22"/>
          <w:szCs w:val="22"/>
        </w:rPr>
        <w:t xml:space="preserve"> zo de beste voorwaarden voor een veilig leer- en leefklimaat.</w:t>
      </w:r>
    </w:p>
    <w:p w14:paraId="7F3EA324" w14:textId="496B8C61" w:rsidR="00857878" w:rsidRPr="00114CAD" w:rsidRDefault="751511DF" w:rsidP="612F0335">
      <w:pPr>
        <w:spacing w:after="160" w:line="279" w:lineRule="auto"/>
        <w:rPr>
          <w:rFonts w:asciiTheme="minorHAnsi" w:eastAsia="Aptos" w:hAnsiTheme="minorHAnsi" w:cstheme="minorHAnsi"/>
          <w:color w:val="000000" w:themeColor="text1"/>
          <w:sz w:val="22"/>
          <w:szCs w:val="22"/>
        </w:rPr>
      </w:pPr>
      <w:proofErr w:type="spellStart"/>
      <w:r w:rsidRPr="00114CAD">
        <w:rPr>
          <w:rFonts w:asciiTheme="minorHAnsi" w:eastAsia="Aptos" w:hAnsiTheme="minorHAnsi" w:cstheme="minorHAnsi"/>
          <w:color w:val="000000" w:themeColor="text1"/>
          <w:sz w:val="22"/>
          <w:szCs w:val="22"/>
        </w:rPr>
        <w:t>Kwink</w:t>
      </w:r>
      <w:proofErr w:type="spellEnd"/>
      <w:r w:rsidRPr="00114CAD">
        <w:rPr>
          <w:rFonts w:asciiTheme="minorHAnsi" w:eastAsia="Aptos" w:hAnsiTheme="minorHAnsi" w:cstheme="minorHAnsi"/>
          <w:color w:val="000000" w:themeColor="text1"/>
          <w:sz w:val="22"/>
          <w:szCs w:val="22"/>
        </w:rPr>
        <w:t xml:space="preserve"> voor burgerschap</w:t>
      </w:r>
    </w:p>
    <w:p w14:paraId="6E25615A" w14:textId="12CFB820" w:rsidR="00857878" w:rsidRPr="00114CAD" w:rsidRDefault="751511DF" w:rsidP="612F0335">
      <w:pPr>
        <w:spacing w:after="160" w:line="279" w:lineRule="auto"/>
        <w:rPr>
          <w:rFonts w:asciiTheme="minorHAnsi" w:eastAsia="Aptos" w:hAnsiTheme="minorHAnsi" w:cstheme="minorHAnsi"/>
          <w:color w:val="000000" w:themeColor="text1"/>
          <w:sz w:val="22"/>
          <w:szCs w:val="22"/>
        </w:rPr>
      </w:pPr>
      <w:r w:rsidRPr="00114CAD">
        <w:rPr>
          <w:rFonts w:asciiTheme="minorHAnsi" w:eastAsia="Aptos" w:hAnsiTheme="minorHAnsi" w:cstheme="minorHAnsi"/>
          <w:color w:val="000000" w:themeColor="text1"/>
          <w:sz w:val="22"/>
          <w:szCs w:val="22"/>
        </w:rPr>
        <w:t>Burgerschapsonderwijs gaat over de ontwikkeling van leerlingen om democratische burgers te worden. We leren ze een eigen mening te vormen en deze te beargumenteren.</w:t>
      </w:r>
    </w:p>
    <w:p w14:paraId="31D0858B" w14:textId="2BFDF58E" w:rsidR="00857878" w:rsidRPr="00A81367" w:rsidRDefault="00857878" w:rsidP="612F0335">
      <w:pPr>
        <w:rPr>
          <w:rFonts w:asciiTheme="minorHAnsi" w:eastAsiaTheme="minorEastAsia" w:hAnsiTheme="minorHAnsi" w:cstheme="minorBidi"/>
          <w:b/>
          <w:bCs/>
          <w:sz w:val="22"/>
          <w:szCs w:val="22"/>
          <w:u w:val="single"/>
        </w:rPr>
      </w:pPr>
    </w:p>
    <w:p w14:paraId="5A1F54CA" w14:textId="0C22E5A4" w:rsidR="00DC6FEB" w:rsidRDefault="052022EC" w:rsidP="5BD875F4">
      <w:pPr>
        <w:rPr>
          <w:rFonts w:asciiTheme="minorHAnsi" w:eastAsiaTheme="minorEastAsia" w:hAnsiTheme="minorHAnsi" w:cstheme="minorHAnsi"/>
          <w:b/>
          <w:bCs/>
          <w:sz w:val="22"/>
          <w:szCs w:val="22"/>
          <w:u w:val="single"/>
        </w:rPr>
      </w:pPr>
      <w:r w:rsidRPr="00A81367">
        <w:rPr>
          <w:rFonts w:asciiTheme="minorHAnsi" w:eastAsiaTheme="minorEastAsia" w:hAnsiTheme="minorHAnsi" w:cstheme="minorHAnsi"/>
          <w:b/>
          <w:bCs/>
          <w:sz w:val="22"/>
          <w:szCs w:val="22"/>
          <w:u w:val="single"/>
        </w:rPr>
        <w:t>Huiswerk:</w:t>
      </w:r>
    </w:p>
    <w:p w14:paraId="4E8920D8" w14:textId="77777777" w:rsidR="009375CA" w:rsidRPr="00A81367" w:rsidRDefault="009375CA" w:rsidP="5BD875F4">
      <w:pPr>
        <w:rPr>
          <w:rFonts w:asciiTheme="minorHAnsi" w:eastAsiaTheme="minorEastAsia" w:hAnsiTheme="minorHAnsi" w:cstheme="minorHAnsi"/>
          <w:b/>
          <w:bCs/>
          <w:sz w:val="22"/>
          <w:szCs w:val="22"/>
          <w:u w:val="single"/>
        </w:rPr>
      </w:pPr>
    </w:p>
    <w:p w14:paraId="12C5A449" w14:textId="681D51DB" w:rsidR="008D78A9" w:rsidRPr="00A81367" w:rsidRDefault="052022EC" w:rsidP="5BD875F4">
      <w:pPr>
        <w:rPr>
          <w:rFonts w:asciiTheme="minorHAnsi" w:eastAsiaTheme="minorEastAsia" w:hAnsiTheme="minorHAnsi" w:cstheme="minorHAnsi"/>
          <w:noProof/>
          <w:sz w:val="22"/>
          <w:szCs w:val="22"/>
        </w:rPr>
      </w:pPr>
      <w:r w:rsidRPr="00A81367">
        <w:rPr>
          <w:rFonts w:asciiTheme="minorHAnsi" w:eastAsiaTheme="minorEastAsia" w:hAnsiTheme="minorHAnsi" w:cstheme="minorHAnsi"/>
          <w:sz w:val="22"/>
          <w:szCs w:val="22"/>
        </w:rPr>
        <w:t xml:space="preserve">In de groep </w:t>
      </w:r>
      <w:r w:rsidR="00BE2234" w:rsidRPr="00A81367">
        <w:rPr>
          <w:rFonts w:asciiTheme="minorHAnsi" w:eastAsiaTheme="minorEastAsia" w:hAnsiTheme="minorHAnsi" w:cstheme="minorHAnsi"/>
          <w:sz w:val="22"/>
          <w:szCs w:val="22"/>
        </w:rPr>
        <w:t>6</w:t>
      </w:r>
      <w:r w:rsidR="4E7BCDAD" w:rsidRPr="00A81367">
        <w:rPr>
          <w:rFonts w:asciiTheme="minorHAnsi" w:eastAsiaTheme="minorEastAsia" w:hAnsiTheme="minorHAnsi" w:cstheme="minorHAnsi"/>
          <w:sz w:val="22"/>
          <w:szCs w:val="22"/>
        </w:rPr>
        <w:t xml:space="preserve"> en groep </w:t>
      </w:r>
      <w:r w:rsidR="00BE2234" w:rsidRPr="00A81367">
        <w:rPr>
          <w:rFonts w:asciiTheme="minorHAnsi" w:eastAsiaTheme="minorEastAsia" w:hAnsiTheme="minorHAnsi" w:cstheme="minorHAnsi"/>
          <w:sz w:val="22"/>
          <w:szCs w:val="22"/>
        </w:rPr>
        <w:t>7</w:t>
      </w:r>
      <w:r w:rsidRPr="00A81367">
        <w:rPr>
          <w:rFonts w:asciiTheme="minorHAnsi" w:eastAsiaTheme="minorEastAsia" w:hAnsiTheme="minorHAnsi" w:cstheme="minorHAnsi"/>
          <w:sz w:val="22"/>
          <w:szCs w:val="22"/>
        </w:rPr>
        <w:t xml:space="preserve"> zal ook dit jaar weer huiswerk worden meegegeven.</w:t>
      </w:r>
      <w:r w:rsidR="008F5251">
        <w:rPr>
          <w:rFonts w:asciiTheme="minorHAnsi" w:eastAsiaTheme="minorEastAsia" w:hAnsiTheme="minorHAnsi" w:cstheme="minorHAnsi"/>
          <w:sz w:val="22"/>
          <w:szCs w:val="22"/>
        </w:rPr>
        <w:t xml:space="preserve"> </w:t>
      </w:r>
      <w:r w:rsidR="008D78A9" w:rsidRPr="00A81367">
        <w:rPr>
          <w:rFonts w:asciiTheme="minorHAnsi" w:eastAsiaTheme="minorEastAsia" w:hAnsiTheme="minorHAnsi" w:cstheme="minorHAnsi"/>
          <w:sz w:val="22"/>
          <w:szCs w:val="22"/>
        </w:rPr>
        <w:t xml:space="preserve">De kinderen krijgen een paar keer per week een opdracht om </w:t>
      </w:r>
      <w:r w:rsidR="008F5251">
        <w:rPr>
          <w:rFonts w:asciiTheme="minorHAnsi" w:eastAsiaTheme="minorEastAsia" w:hAnsiTheme="minorHAnsi" w:cstheme="minorHAnsi"/>
          <w:sz w:val="22"/>
          <w:szCs w:val="22"/>
        </w:rPr>
        <w:t>thuis te maken</w:t>
      </w:r>
      <w:r w:rsidR="008D78A9" w:rsidRPr="00A81367">
        <w:rPr>
          <w:rFonts w:asciiTheme="minorHAnsi" w:eastAsiaTheme="minorEastAsia" w:hAnsiTheme="minorHAnsi" w:cstheme="minorHAnsi"/>
          <w:sz w:val="22"/>
          <w:szCs w:val="22"/>
        </w:rPr>
        <w:t xml:space="preserve">. Huiswerk gaat mee voor rekenen, </w:t>
      </w:r>
      <w:r w:rsidR="2DCE4046" w:rsidRPr="00A81367">
        <w:rPr>
          <w:rFonts w:asciiTheme="minorHAnsi" w:eastAsiaTheme="minorEastAsia" w:hAnsiTheme="minorHAnsi" w:cstheme="minorHAnsi"/>
          <w:sz w:val="22"/>
          <w:szCs w:val="22"/>
        </w:rPr>
        <w:t>taa</w:t>
      </w:r>
      <w:r w:rsidR="0040115C">
        <w:rPr>
          <w:rFonts w:asciiTheme="minorHAnsi" w:eastAsiaTheme="minorEastAsia" w:hAnsiTheme="minorHAnsi" w:cstheme="minorHAnsi"/>
          <w:sz w:val="22"/>
          <w:szCs w:val="22"/>
        </w:rPr>
        <w:t xml:space="preserve">l en/of </w:t>
      </w:r>
      <w:r w:rsidR="008D78A9" w:rsidRPr="00A81367">
        <w:rPr>
          <w:rFonts w:asciiTheme="minorHAnsi" w:eastAsiaTheme="minorEastAsia" w:hAnsiTheme="minorHAnsi" w:cstheme="minorHAnsi"/>
          <w:sz w:val="22"/>
          <w:szCs w:val="22"/>
        </w:rPr>
        <w:t xml:space="preserve">spelling en zal, indien mogelijk, zoveel mogelijk aangepast worden op het niveau van het kind. </w:t>
      </w:r>
    </w:p>
    <w:p w14:paraId="433C33F3" w14:textId="2F840DB0" w:rsidR="008D78A9" w:rsidRPr="00A81367" w:rsidRDefault="008D78A9" w:rsidP="5BD875F4">
      <w:pPr>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 xml:space="preserve">De kinderen maken het huiswerk </w:t>
      </w:r>
      <w:r w:rsidR="3F2246E8" w:rsidRPr="00A81367">
        <w:rPr>
          <w:rFonts w:asciiTheme="minorHAnsi" w:eastAsiaTheme="minorEastAsia" w:hAnsiTheme="minorHAnsi" w:cstheme="minorHAnsi"/>
          <w:sz w:val="22"/>
          <w:szCs w:val="22"/>
        </w:rPr>
        <w:t>bijna altijd</w:t>
      </w:r>
      <w:r w:rsidRPr="00A81367">
        <w:rPr>
          <w:rFonts w:asciiTheme="minorHAnsi" w:eastAsiaTheme="minorEastAsia" w:hAnsiTheme="minorHAnsi" w:cstheme="minorHAnsi"/>
          <w:sz w:val="22"/>
          <w:szCs w:val="22"/>
        </w:rPr>
        <w:t xml:space="preserve"> op papier, maar soms hebben zij ook een computer met goede internetverbinding</w:t>
      </w:r>
      <w:r w:rsidR="008F5251">
        <w:rPr>
          <w:rFonts w:asciiTheme="minorHAnsi" w:eastAsiaTheme="minorEastAsia" w:hAnsiTheme="minorHAnsi" w:cstheme="minorHAnsi"/>
          <w:sz w:val="22"/>
          <w:szCs w:val="22"/>
        </w:rPr>
        <w:t xml:space="preserve"> nodig</w:t>
      </w:r>
      <w:r w:rsidRPr="00A81367">
        <w:rPr>
          <w:rFonts w:asciiTheme="minorHAnsi" w:eastAsiaTheme="minorEastAsia" w:hAnsiTheme="minorHAnsi" w:cstheme="minorHAnsi"/>
          <w:sz w:val="22"/>
          <w:szCs w:val="22"/>
        </w:rPr>
        <w:t xml:space="preserve">. Mocht dat niet lukken thuis, kan uw kind dit aangeven en mag het huiswerk tussen 14.30 en 15.00 uur gemaakt worden op school. Huiswerk mag altijd eerder op school worden ingeleverd in de ‘huiswerkbak’.  </w:t>
      </w:r>
    </w:p>
    <w:p w14:paraId="115FA6BE" w14:textId="77777777" w:rsidR="00A42FC0" w:rsidRPr="00A81367" w:rsidRDefault="00A42FC0" w:rsidP="5BD875F4">
      <w:pPr>
        <w:rPr>
          <w:rFonts w:asciiTheme="minorHAnsi" w:eastAsiaTheme="minorEastAsia" w:hAnsiTheme="minorHAnsi" w:cstheme="minorHAnsi"/>
          <w:sz w:val="22"/>
          <w:szCs w:val="22"/>
          <w:highlight w:val="yellow"/>
        </w:rPr>
      </w:pPr>
    </w:p>
    <w:p w14:paraId="261B4018" w14:textId="673AC907" w:rsidR="00A42FC0" w:rsidRPr="00A81367" w:rsidRDefault="003E7C53" w:rsidP="5BD875F4">
      <w:pPr>
        <w:jc w:val="both"/>
        <w:rPr>
          <w:rFonts w:asciiTheme="minorHAnsi" w:eastAsiaTheme="minorEastAsia" w:hAnsiTheme="minorHAnsi" w:cstheme="minorHAnsi"/>
          <w:sz w:val="22"/>
          <w:szCs w:val="22"/>
        </w:rPr>
      </w:pPr>
      <w:r w:rsidRPr="003E7C53">
        <w:rPr>
          <w:rFonts w:asciiTheme="minorHAnsi" w:eastAsiaTheme="minorEastAsia" w:hAnsiTheme="minorHAnsi" w:cstheme="minorHAnsi"/>
          <w:b/>
          <w:bCs/>
          <w:i/>
          <w:iCs/>
          <w:sz w:val="22"/>
          <w:szCs w:val="22"/>
        </w:rPr>
        <w:t>Het is zeer aan te raden om in de loop van de tijd een agenda aan te schaffen!</w:t>
      </w:r>
      <w:r>
        <w:rPr>
          <w:rFonts w:asciiTheme="minorHAnsi" w:eastAsiaTheme="minorEastAsia" w:hAnsiTheme="minorHAnsi" w:cstheme="minorHAnsi"/>
          <w:sz w:val="22"/>
          <w:szCs w:val="22"/>
        </w:rPr>
        <w:t xml:space="preserve"> </w:t>
      </w:r>
      <w:r w:rsidR="00EF39BF">
        <w:rPr>
          <w:rFonts w:asciiTheme="minorHAnsi" w:eastAsiaTheme="minorEastAsia" w:hAnsiTheme="minorHAnsi" w:cstheme="minorHAnsi"/>
          <w:sz w:val="22"/>
          <w:szCs w:val="22"/>
        </w:rPr>
        <w:t xml:space="preserve">Kijk eens bij de action of Hema bijvoorbeeld. </w:t>
      </w:r>
      <w:r w:rsidR="00A42FC0" w:rsidRPr="00A81367">
        <w:rPr>
          <w:rFonts w:asciiTheme="minorHAnsi" w:eastAsiaTheme="minorEastAsia" w:hAnsiTheme="minorHAnsi" w:cstheme="minorHAnsi"/>
          <w:sz w:val="22"/>
          <w:szCs w:val="22"/>
        </w:rPr>
        <w:t xml:space="preserve">De kinderen noteren zelf in hun agenda wat er gemaakt moet worden. De leerkracht noteert het daarnaast ook in de klas, op het whiteboard. Groep </w:t>
      </w:r>
      <w:r w:rsidR="004E2C53" w:rsidRPr="00A81367">
        <w:rPr>
          <w:rFonts w:asciiTheme="minorHAnsi" w:eastAsiaTheme="minorEastAsia" w:hAnsiTheme="minorHAnsi" w:cstheme="minorHAnsi"/>
          <w:sz w:val="22"/>
          <w:szCs w:val="22"/>
        </w:rPr>
        <w:t>6-7</w:t>
      </w:r>
      <w:r w:rsidR="00A42FC0" w:rsidRPr="00A81367">
        <w:rPr>
          <w:rFonts w:asciiTheme="minorHAnsi" w:eastAsiaTheme="minorEastAsia" w:hAnsiTheme="minorHAnsi" w:cstheme="minorHAnsi"/>
          <w:sz w:val="22"/>
          <w:szCs w:val="22"/>
        </w:rPr>
        <w:t xml:space="preserve"> is zelf (mede) verantwoordelijk om na een periode van ziekte en/ of afwezigheid te controleren of er nog werk ingehaald moet worden.</w:t>
      </w:r>
    </w:p>
    <w:p w14:paraId="5A1F54D0" w14:textId="1B1F0DC3" w:rsidR="009A6FC8" w:rsidRPr="00A81367" w:rsidRDefault="0086555E" w:rsidP="5BD875F4">
      <w:pPr>
        <w:rPr>
          <w:rFonts w:asciiTheme="minorHAnsi" w:eastAsiaTheme="minorEastAsia" w:hAnsiTheme="minorHAnsi" w:cstheme="minorHAnsi"/>
          <w:sz w:val="22"/>
          <w:szCs w:val="22"/>
          <w:highlight w:val="yellow"/>
        </w:rPr>
      </w:pPr>
      <w:r w:rsidRPr="00A81367">
        <w:rPr>
          <w:rFonts w:asciiTheme="minorHAnsi" w:hAnsiTheme="minorHAnsi" w:cstheme="minorHAnsi"/>
          <w:noProof/>
          <w:sz w:val="22"/>
          <w:szCs w:val="22"/>
          <w:highlight w:val="yellow"/>
        </w:rPr>
        <w:drawing>
          <wp:anchor distT="0" distB="0" distL="114300" distR="114300" simplePos="0" relativeHeight="251658240" behindDoc="0" locked="0" layoutInCell="1" allowOverlap="1" wp14:anchorId="5A1F559A" wp14:editId="7A9BDEB5">
            <wp:simplePos x="0" y="0"/>
            <wp:positionH relativeFrom="margin">
              <wp:align>right</wp:align>
            </wp:positionH>
            <wp:positionV relativeFrom="paragraph">
              <wp:posOffset>1270</wp:posOffset>
            </wp:positionV>
            <wp:extent cx="795020" cy="1038225"/>
            <wp:effectExtent l="0" t="0" r="5080" b="9525"/>
            <wp:wrapThrough wrapText="bothSides">
              <wp:wrapPolygon edited="0">
                <wp:start x="0" y="0"/>
                <wp:lineTo x="0" y="21402"/>
                <wp:lineTo x="21220" y="21402"/>
                <wp:lineTo x="21220"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795020" cy="1038225"/>
                    </a:xfrm>
                    <a:prstGeom prst="rect">
                      <a:avLst/>
                    </a:prstGeom>
                    <a:noFill/>
                    <a:ln w="9525">
                      <a:noFill/>
                      <a:miter lim="800000"/>
                      <a:headEnd/>
                      <a:tailEnd/>
                    </a:ln>
                  </pic:spPr>
                </pic:pic>
              </a:graphicData>
            </a:graphic>
          </wp:anchor>
        </w:drawing>
      </w:r>
    </w:p>
    <w:p w14:paraId="66311210" w14:textId="24D33EAC" w:rsidR="00DC6FEB" w:rsidRPr="00A81367" w:rsidRDefault="052022EC" w:rsidP="5BD875F4">
      <w:pPr>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Om een vloeiende lijn met het voortgezet onderwijs te bewerkstelligen zullen de kinderen</w:t>
      </w:r>
      <w:r w:rsidR="1FD043E9" w:rsidRPr="00A81367">
        <w:rPr>
          <w:rFonts w:asciiTheme="minorHAnsi" w:eastAsiaTheme="minorEastAsia" w:hAnsiTheme="minorHAnsi" w:cstheme="minorHAnsi"/>
          <w:sz w:val="22"/>
          <w:szCs w:val="22"/>
        </w:rPr>
        <w:t xml:space="preserve"> uit groep </w:t>
      </w:r>
      <w:r w:rsidR="00A875A1" w:rsidRPr="00A81367">
        <w:rPr>
          <w:rFonts w:asciiTheme="minorHAnsi" w:eastAsiaTheme="minorEastAsia" w:hAnsiTheme="minorHAnsi" w:cstheme="minorHAnsi"/>
          <w:sz w:val="22"/>
          <w:szCs w:val="22"/>
        </w:rPr>
        <w:t>7</w:t>
      </w:r>
      <w:r w:rsidRPr="00A81367">
        <w:rPr>
          <w:rFonts w:asciiTheme="minorHAnsi" w:eastAsiaTheme="minorEastAsia" w:hAnsiTheme="minorHAnsi" w:cstheme="minorHAnsi"/>
          <w:sz w:val="22"/>
          <w:szCs w:val="22"/>
        </w:rPr>
        <w:t xml:space="preserve"> </w:t>
      </w:r>
      <w:r w:rsidR="0BECCCF7" w:rsidRPr="00A81367">
        <w:rPr>
          <w:rFonts w:asciiTheme="minorHAnsi" w:eastAsiaTheme="minorEastAsia" w:hAnsiTheme="minorHAnsi" w:cstheme="minorHAnsi"/>
          <w:sz w:val="22"/>
          <w:szCs w:val="22"/>
        </w:rPr>
        <w:t>dit</w:t>
      </w:r>
      <w:r w:rsidRPr="00A81367">
        <w:rPr>
          <w:rFonts w:asciiTheme="minorHAnsi" w:eastAsiaTheme="minorEastAsia" w:hAnsiTheme="minorHAnsi" w:cstheme="minorHAnsi"/>
          <w:sz w:val="22"/>
          <w:szCs w:val="22"/>
        </w:rPr>
        <w:t xml:space="preserve"> schooljaar iets meer huiswerk meekrijgen dan</w:t>
      </w:r>
      <w:r w:rsidR="02369C93" w:rsidRPr="00A81367">
        <w:rPr>
          <w:rFonts w:asciiTheme="minorHAnsi" w:eastAsiaTheme="minorEastAsia" w:hAnsiTheme="minorHAnsi" w:cstheme="minorHAnsi"/>
          <w:sz w:val="22"/>
          <w:szCs w:val="22"/>
        </w:rPr>
        <w:t xml:space="preserve"> de kinderen uit groep </w:t>
      </w:r>
      <w:r w:rsidR="00A875A1" w:rsidRPr="00A81367">
        <w:rPr>
          <w:rFonts w:asciiTheme="minorHAnsi" w:eastAsiaTheme="minorEastAsia" w:hAnsiTheme="minorHAnsi" w:cstheme="minorHAnsi"/>
          <w:sz w:val="22"/>
          <w:szCs w:val="22"/>
        </w:rPr>
        <w:t>6</w:t>
      </w:r>
      <w:r w:rsidR="02369C93" w:rsidRPr="00A81367">
        <w:rPr>
          <w:rFonts w:asciiTheme="minorHAnsi" w:eastAsiaTheme="minorEastAsia" w:hAnsiTheme="minorHAnsi" w:cstheme="minorHAnsi"/>
          <w:sz w:val="22"/>
          <w:szCs w:val="22"/>
        </w:rPr>
        <w:t>.</w:t>
      </w:r>
      <w:r w:rsidRPr="00A81367">
        <w:rPr>
          <w:rFonts w:asciiTheme="minorHAnsi" w:eastAsiaTheme="minorEastAsia" w:hAnsiTheme="minorHAnsi" w:cstheme="minorHAnsi"/>
          <w:sz w:val="22"/>
          <w:szCs w:val="22"/>
        </w:rPr>
        <w:t xml:space="preserve"> </w:t>
      </w:r>
      <w:r w:rsidR="000AB52F" w:rsidRPr="00A81367">
        <w:rPr>
          <w:rFonts w:asciiTheme="minorHAnsi" w:eastAsiaTheme="minorEastAsia" w:hAnsiTheme="minorHAnsi" w:cstheme="minorHAnsi"/>
          <w:sz w:val="22"/>
          <w:szCs w:val="22"/>
        </w:rPr>
        <w:t xml:space="preserve"> </w:t>
      </w:r>
      <w:r w:rsidRPr="00A81367">
        <w:rPr>
          <w:rFonts w:asciiTheme="minorHAnsi" w:hAnsiTheme="minorHAnsi" w:cstheme="minorHAnsi"/>
          <w:sz w:val="22"/>
          <w:szCs w:val="22"/>
        </w:rPr>
        <w:br/>
      </w:r>
    </w:p>
    <w:p w14:paraId="314DE9E0" w14:textId="2EB77F45" w:rsidR="00F5711C" w:rsidRPr="00A81367" w:rsidRDefault="00866680" w:rsidP="5BD875F4">
      <w:pPr>
        <w:rPr>
          <w:rFonts w:asciiTheme="minorHAnsi" w:eastAsiaTheme="minorEastAsia" w:hAnsiTheme="minorHAnsi" w:cstheme="minorHAnsi"/>
          <w:b/>
          <w:bCs/>
          <w:sz w:val="22"/>
          <w:szCs w:val="22"/>
          <w:u w:val="single"/>
        </w:rPr>
      </w:pPr>
      <w:r w:rsidRPr="00A81367">
        <w:rPr>
          <w:rFonts w:asciiTheme="minorHAnsi" w:eastAsiaTheme="minorEastAsia" w:hAnsiTheme="minorHAnsi" w:cstheme="minorHAnsi"/>
          <w:b/>
          <w:bCs/>
          <w:sz w:val="22"/>
          <w:szCs w:val="22"/>
          <w:u w:val="single"/>
        </w:rPr>
        <w:t>Leren van t</w:t>
      </w:r>
      <w:r w:rsidR="00F5711C" w:rsidRPr="00A81367">
        <w:rPr>
          <w:rFonts w:asciiTheme="minorHAnsi" w:eastAsiaTheme="minorEastAsia" w:hAnsiTheme="minorHAnsi" w:cstheme="minorHAnsi"/>
          <w:b/>
          <w:bCs/>
          <w:sz w:val="22"/>
          <w:szCs w:val="22"/>
          <w:u w:val="single"/>
        </w:rPr>
        <w:t>oetsen:</w:t>
      </w:r>
    </w:p>
    <w:p w14:paraId="2ABEA91A" w14:textId="627FF646" w:rsidR="009404E1" w:rsidRPr="008E0F6D" w:rsidRDefault="64578D5C" w:rsidP="008E0F6D">
      <w:pPr>
        <w:spacing w:line="259" w:lineRule="auto"/>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Voor Engels en voor Topo</w:t>
      </w:r>
      <w:r w:rsidR="004E2C53" w:rsidRPr="00A81367">
        <w:rPr>
          <w:rFonts w:asciiTheme="minorHAnsi" w:eastAsiaTheme="minorEastAsia" w:hAnsiTheme="minorHAnsi" w:cstheme="minorHAnsi"/>
          <w:sz w:val="22"/>
          <w:szCs w:val="22"/>
        </w:rPr>
        <w:t>grafie</w:t>
      </w:r>
      <w:r w:rsidRPr="00A81367">
        <w:rPr>
          <w:rFonts w:asciiTheme="minorHAnsi" w:eastAsiaTheme="minorEastAsia" w:hAnsiTheme="minorHAnsi" w:cstheme="minorHAnsi"/>
          <w:sz w:val="22"/>
          <w:szCs w:val="22"/>
        </w:rPr>
        <w:t xml:space="preserve"> krijgen de kinderen leerwerk</w:t>
      </w:r>
      <w:r w:rsidR="004E2C53" w:rsidRPr="00A81367">
        <w:rPr>
          <w:rFonts w:asciiTheme="minorHAnsi" w:eastAsiaTheme="minorEastAsia" w:hAnsiTheme="minorHAnsi" w:cstheme="minorHAnsi"/>
          <w:sz w:val="22"/>
          <w:szCs w:val="22"/>
        </w:rPr>
        <w:t>bladen</w:t>
      </w:r>
      <w:r w:rsidRPr="00A81367">
        <w:rPr>
          <w:rFonts w:asciiTheme="minorHAnsi" w:eastAsiaTheme="minorEastAsia" w:hAnsiTheme="minorHAnsi" w:cstheme="minorHAnsi"/>
          <w:sz w:val="22"/>
          <w:szCs w:val="22"/>
        </w:rPr>
        <w:t xml:space="preserve"> mee naar huis.</w:t>
      </w:r>
    </w:p>
    <w:p w14:paraId="522D8229" w14:textId="77777777" w:rsidR="009404E1" w:rsidRDefault="009404E1" w:rsidP="5BD875F4">
      <w:pPr>
        <w:rPr>
          <w:rFonts w:asciiTheme="minorHAnsi" w:eastAsiaTheme="minorEastAsia" w:hAnsiTheme="minorHAnsi" w:cstheme="minorHAnsi"/>
          <w:b/>
          <w:bCs/>
          <w:sz w:val="22"/>
          <w:szCs w:val="22"/>
          <w:u w:val="single"/>
        </w:rPr>
      </w:pPr>
    </w:p>
    <w:p w14:paraId="5A1F54DA" w14:textId="6F6A0ACE" w:rsidR="008E2BFB" w:rsidRPr="00A81367" w:rsidRDefault="052022EC" w:rsidP="5BD875F4">
      <w:pPr>
        <w:rPr>
          <w:rFonts w:asciiTheme="minorHAnsi" w:eastAsiaTheme="minorEastAsia" w:hAnsiTheme="minorHAnsi" w:cstheme="minorHAnsi"/>
          <w:b/>
          <w:bCs/>
          <w:sz w:val="22"/>
          <w:szCs w:val="22"/>
          <w:u w:val="single"/>
        </w:rPr>
      </w:pPr>
      <w:r w:rsidRPr="00A81367">
        <w:rPr>
          <w:rFonts w:asciiTheme="minorHAnsi" w:eastAsiaTheme="minorEastAsia" w:hAnsiTheme="minorHAnsi" w:cstheme="minorHAnsi"/>
          <w:b/>
          <w:bCs/>
          <w:sz w:val="22"/>
          <w:szCs w:val="22"/>
          <w:u w:val="single"/>
        </w:rPr>
        <w:t>Huiswerkklas:</w:t>
      </w:r>
    </w:p>
    <w:p w14:paraId="5A1F54DB" w14:textId="77777777" w:rsidR="00DC6FEB" w:rsidRPr="00A81367" w:rsidRDefault="052022EC" w:rsidP="5BD875F4">
      <w:pPr>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De huiswerkklas is bedoeld voor kinderen die:</w:t>
      </w:r>
    </w:p>
    <w:p w14:paraId="5A1F54DC" w14:textId="77777777" w:rsidR="00DC6FEB" w:rsidRPr="00A81367" w:rsidRDefault="052022EC" w:rsidP="5BD875F4">
      <w:pPr>
        <w:pStyle w:val="Lijstalinea"/>
        <w:numPr>
          <w:ilvl w:val="0"/>
          <w:numId w:val="14"/>
        </w:numPr>
        <w:spacing w:after="200" w:line="276" w:lineRule="auto"/>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Het huiswerk zijn vergeten</w:t>
      </w:r>
    </w:p>
    <w:p w14:paraId="5A1F54DD" w14:textId="77777777" w:rsidR="00DC6FEB" w:rsidRPr="00A81367" w:rsidRDefault="052022EC" w:rsidP="5BD875F4">
      <w:pPr>
        <w:pStyle w:val="Lijstalinea"/>
        <w:numPr>
          <w:ilvl w:val="0"/>
          <w:numId w:val="14"/>
        </w:numPr>
        <w:spacing w:after="200" w:line="276" w:lineRule="auto"/>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Het huiswerk niet gemaakt hebben</w:t>
      </w:r>
    </w:p>
    <w:p w14:paraId="595BCE0F" w14:textId="77B29A60" w:rsidR="003D7D62" w:rsidRPr="00A1771F" w:rsidRDefault="052022EC" w:rsidP="5BD875F4">
      <w:pPr>
        <w:pStyle w:val="Lijstalinea"/>
        <w:numPr>
          <w:ilvl w:val="0"/>
          <w:numId w:val="14"/>
        </w:numPr>
        <w:spacing w:after="200" w:line="276" w:lineRule="auto"/>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De agenda zijn vergeten.</w:t>
      </w:r>
    </w:p>
    <w:p w14:paraId="5A1F54DF" w14:textId="24151F3B" w:rsidR="00DC6FEB" w:rsidRPr="00A81367" w:rsidRDefault="5651BC36" w:rsidP="5BD875F4">
      <w:pPr>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 xml:space="preserve">Tot de herfstvakantie krijgen de kinderen </w:t>
      </w:r>
      <w:proofErr w:type="spellStart"/>
      <w:r w:rsidR="003D7D62">
        <w:rPr>
          <w:rFonts w:asciiTheme="minorHAnsi" w:eastAsiaTheme="minorEastAsia" w:hAnsiTheme="minorHAnsi" w:cstheme="minorHAnsi"/>
          <w:sz w:val="22"/>
          <w:szCs w:val="22"/>
        </w:rPr>
        <w:t>een</w:t>
      </w:r>
      <w:r w:rsidRPr="00A81367">
        <w:rPr>
          <w:rFonts w:asciiTheme="minorHAnsi" w:eastAsiaTheme="minorEastAsia" w:hAnsiTheme="minorHAnsi" w:cstheme="minorHAnsi"/>
          <w:sz w:val="22"/>
          <w:szCs w:val="22"/>
        </w:rPr>
        <w:t>i</w:t>
      </w:r>
      <w:r w:rsidR="052022EC" w:rsidRPr="00A81367">
        <w:rPr>
          <w:rFonts w:asciiTheme="minorHAnsi" w:eastAsiaTheme="minorEastAsia" w:hAnsiTheme="minorHAnsi" w:cstheme="minorHAnsi"/>
          <w:sz w:val="22"/>
          <w:szCs w:val="22"/>
        </w:rPr>
        <w:t>n</w:t>
      </w:r>
      <w:proofErr w:type="spellEnd"/>
      <w:r w:rsidR="052022EC" w:rsidRPr="00A81367">
        <w:rPr>
          <w:rFonts w:asciiTheme="minorHAnsi" w:eastAsiaTheme="minorEastAsia" w:hAnsiTheme="minorHAnsi" w:cstheme="minorHAnsi"/>
          <w:sz w:val="22"/>
          <w:szCs w:val="22"/>
        </w:rPr>
        <w:t xml:space="preserve"> eerste instantie </w:t>
      </w:r>
      <w:r w:rsidRPr="00A81367">
        <w:rPr>
          <w:rFonts w:asciiTheme="minorHAnsi" w:eastAsiaTheme="minorEastAsia" w:hAnsiTheme="minorHAnsi" w:cstheme="minorHAnsi"/>
          <w:sz w:val="22"/>
          <w:szCs w:val="22"/>
        </w:rPr>
        <w:t>een waarschuwing, bij een derde</w:t>
      </w:r>
      <w:r w:rsidR="052022EC" w:rsidRPr="00A81367">
        <w:rPr>
          <w:rFonts w:asciiTheme="minorHAnsi" w:eastAsiaTheme="minorEastAsia" w:hAnsiTheme="minorHAnsi" w:cstheme="minorHAnsi"/>
          <w:sz w:val="22"/>
          <w:szCs w:val="22"/>
        </w:rPr>
        <w:t xml:space="preserve"> keer moeten de kinderen de opvolgende week in de huiswerkklas. </w:t>
      </w:r>
      <w:r w:rsidR="2A8E2411" w:rsidRPr="00A81367">
        <w:rPr>
          <w:rFonts w:asciiTheme="minorHAnsi" w:eastAsiaTheme="minorEastAsia" w:hAnsiTheme="minorHAnsi" w:cstheme="minorHAnsi"/>
          <w:sz w:val="22"/>
          <w:szCs w:val="22"/>
        </w:rPr>
        <w:t>N</w:t>
      </w:r>
      <w:r w:rsidRPr="00A81367">
        <w:rPr>
          <w:rFonts w:asciiTheme="minorHAnsi" w:eastAsiaTheme="minorEastAsia" w:hAnsiTheme="minorHAnsi" w:cstheme="minorHAnsi"/>
          <w:sz w:val="22"/>
          <w:szCs w:val="22"/>
        </w:rPr>
        <w:t xml:space="preserve">a de herfstvakantie is het bij de tweede keer huiswerkklas. </w:t>
      </w:r>
      <w:r w:rsidR="052022EC" w:rsidRPr="00A81367">
        <w:rPr>
          <w:rFonts w:asciiTheme="minorHAnsi" w:eastAsiaTheme="minorEastAsia" w:hAnsiTheme="minorHAnsi" w:cstheme="minorHAnsi"/>
          <w:sz w:val="22"/>
          <w:szCs w:val="22"/>
        </w:rPr>
        <w:t>De huiswerkklas is op maandag, dinsdag, donderdag en vrijdag van 1</w:t>
      </w:r>
      <w:r w:rsidR="00CB05CE" w:rsidRPr="00A81367">
        <w:rPr>
          <w:rFonts w:asciiTheme="minorHAnsi" w:eastAsiaTheme="minorEastAsia" w:hAnsiTheme="minorHAnsi" w:cstheme="minorHAnsi"/>
          <w:sz w:val="22"/>
          <w:szCs w:val="22"/>
        </w:rPr>
        <w:t>4</w:t>
      </w:r>
      <w:r w:rsidR="052022EC" w:rsidRPr="00A81367">
        <w:rPr>
          <w:rFonts w:asciiTheme="minorHAnsi" w:eastAsiaTheme="minorEastAsia" w:hAnsiTheme="minorHAnsi" w:cstheme="minorHAnsi"/>
          <w:sz w:val="22"/>
          <w:szCs w:val="22"/>
        </w:rPr>
        <w:t>.30 tot 1</w:t>
      </w:r>
      <w:r w:rsidR="00CB05CE" w:rsidRPr="00A81367">
        <w:rPr>
          <w:rFonts w:asciiTheme="minorHAnsi" w:eastAsiaTheme="minorEastAsia" w:hAnsiTheme="minorHAnsi" w:cstheme="minorHAnsi"/>
          <w:sz w:val="22"/>
          <w:szCs w:val="22"/>
        </w:rPr>
        <w:t>5</w:t>
      </w:r>
      <w:r w:rsidR="052022EC" w:rsidRPr="00A81367">
        <w:rPr>
          <w:rFonts w:asciiTheme="minorHAnsi" w:eastAsiaTheme="minorEastAsia" w:hAnsiTheme="minorHAnsi" w:cstheme="minorHAnsi"/>
          <w:sz w:val="22"/>
          <w:szCs w:val="22"/>
        </w:rPr>
        <w:t>.00</w:t>
      </w:r>
      <w:r w:rsidR="26193602" w:rsidRPr="00A81367">
        <w:rPr>
          <w:rFonts w:asciiTheme="minorHAnsi" w:eastAsiaTheme="minorEastAsia" w:hAnsiTheme="minorHAnsi" w:cstheme="minorHAnsi"/>
          <w:sz w:val="22"/>
          <w:szCs w:val="22"/>
        </w:rPr>
        <w:t xml:space="preserve"> uur</w:t>
      </w:r>
      <w:r w:rsidR="052022EC" w:rsidRPr="00A81367">
        <w:rPr>
          <w:rFonts w:asciiTheme="minorHAnsi" w:eastAsiaTheme="minorEastAsia" w:hAnsiTheme="minorHAnsi" w:cstheme="minorHAnsi"/>
          <w:sz w:val="22"/>
          <w:szCs w:val="22"/>
        </w:rPr>
        <w:t>. De kinderen krijgen dan de gelegenheid om hun huiswerk te maken onder toezicht van een leerkracht op school. Ouders worden op de hoogte gebracht door</w:t>
      </w:r>
      <w:r w:rsidR="707C6E63" w:rsidRPr="00A81367">
        <w:rPr>
          <w:rFonts w:asciiTheme="minorHAnsi" w:eastAsiaTheme="minorEastAsia" w:hAnsiTheme="minorHAnsi" w:cstheme="minorHAnsi"/>
          <w:sz w:val="22"/>
          <w:szCs w:val="22"/>
        </w:rPr>
        <w:t xml:space="preserve"> middel van een </w:t>
      </w:r>
      <w:proofErr w:type="spellStart"/>
      <w:r w:rsidR="104CE184" w:rsidRPr="00A81367">
        <w:rPr>
          <w:rFonts w:asciiTheme="minorHAnsi" w:eastAsiaTheme="minorEastAsia" w:hAnsiTheme="minorHAnsi" w:cstheme="minorHAnsi"/>
          <w:sz w:val="22"/>
          <w:szCs w:val="22"/>
        </w:rPr>
        <w:t>parrobericht</w:t>
      </w:r>
      <w:proofErr w:type="spellEnd"/>
      <w:r w:rsidR="707C6E63" w:rsidRPr="00A81367">
        <w:rPr>
          <w:rFonts w:asciiTheme="minorHAnsi" w:eastAsiaTheme="minorEastAsia" w:hAnsiTheme="minorHAnsi" w:cstheme="minorHAnsi"/>
          <w:sz w:val="22"/>
          <w:szCs w:val="22"/>
        </w:rPr>
        <w:t xml:space="preserve">.  </w:t>
      </w:r>
      <w:r w:rsidR="052022EC" w:rsidRPr="00A81367">
        <w:rPr>
          <w:rFonts w:asciiTheme="minorHAnsi" w:eastAsiaTheme="minorEastAsia" w:hAnsiTheme="minorHAnsi" w:cstheme="minorHAnsi"/>
          <w:sz w:val="22"/>
          <w:szCs w:val="22"/>
        </w:rPr>
        <w:t xml:space="preserve">Mocht een leerling een dag echt niet aanwezig kunnen zijn, wordt verwacht dat </w:t>
      </w:r>
      <w:r w:rsidR="19CB06DD" w:rsidRPr="00A81367">
        <w:rPr>
          <w:rFonts w:asciiTheme="minorHAnsi" w:eastAsiaTheme="minorEastAsia" w:hAnsiTheme="minorHAnsi" w:cstheme="minorHAnsi"/>
          <w:sz w:val="22"/>
          <w:szCs w:val="22"/>
        </w:rPr>
        <w:t>hij/zij</w:t>
      </w:r>
      <w:r w:rsidR="052022EC" w:rsidRPr="00A81367">
        <w:rPr>
          <w:rFonts w:asciiTheme="minorHAnsi" w:eastAsiaTheme="minorEastAsia" w:hAnsiTheme="minorHAnsi" w:cstheme="minorHAnsi"/>
          <w:sz w:val="22"/>
          <w:szCs w:val="22"/>
        </w:rPr>
        <w:t xml:space="preserve"> de huiswerkklas op een andere dag inh</w:t>
      </w:r>
      <w:r w:rsidR="19CB06DD" w:rsidRPr="00A81367">
        <w:rPr>
          <w:rFonts w:asciiTheme="minorHAnsi" w:eastAsiaTheme="minorEastAsia" w:hAnsiTheme="minorHAnsi" w:cstheme="minorHAnsi"/>
          <w:sz w:val="22"/>
          <w:szCs w:val="22"/>
        </w:rPr>
        <w:t>a</w:t>
      </w:r>
      <w:r w:rsidR="052022EC" w:rsidRPr="00A81367">
        <w:rPr>
          <w:rFonts w:asciiTheme="minorHAnsi" w:eastAsiaTheme="minorEastAsia" w:hAnsiTheme="minorHAnsi" w:cstheme="minorHAnsi"/>
          <w:sz w:val="22"/>
          <w:szCs w:val="22"/>
        </w:rPr>
        <w:t>al</w:t>
      </w:r>
      <w:r w:rsidR="19CB06DD" w:rsidRPr="00A81367">
        <w:rPr>
          <w:rFonts w:asciiTheme="minorHAnsi" w:eastAsiaTheme="minorEastAsia" w:hAnsiTheme="minorHAnsi" w:cstheme="minorHAnsi"/>
          <w:sz w:val="22"/>
          <w:szCs w:val="22"/>
        </w:rPr>
        <w:t>t</w:t>
      </w:r>
      <w:r w:rsidR="052022EC" w:rsidRPr="00A81367">
        <w:rPr>
          <w:rFonts w:asciiTheme="minorHAnsi" w:eastAsiaTheme="minorEastAsia" w:hAnsiTheme="minorHAnsi" w:cstheme="minorHAnsi"/>
          <w:sz w:val="22"/>
          <w:szCs w:val="22"/>
        </w:rPr>
        <w:t xml:space="preserve">. </w:t>
      </w:r>
    </w:p>
    <w:p w14:paraId="0001F9E3" w14:textId="77777777" w:rsidR="000B45A8" w:rsidRDefault="000B45A8" w:rsidP="5BD875F4">
      <w:pPr>
        <w:pStyle w:val="Geenafstand"/>
        <w:rPr>
          <w:rFonts w:eastAsiaTheme="minorEastAsia" w:cstheme="minorHAnsi"/>
          <w:b/>
          <w:bCs/>
          <w:color w:val="000000"/>
          <w:u w:val="single"/>
        </w:rPr>
      </w:pPr>
    </w:p>
    <w:p w14:paraId="2AAE5A8F" w14:textId="77777777" w:rsidR="000E78C2" w:rsidRDefault="000E78C2" w:rsidP="5BD875F4">
      <w:pPr>
        <w:pStyle w:val="Geenafstand"/>
        <w:rPr>
          <w:rFonts w:eastAsiaTheme="minorEastAsia" w:cstheme="minorHAnsi"/>
          <w:b/>
          <w:bCs/>
          <w:color w:val="000000"/>
          <w:u w:val="single"/>
        </w:rPr>
      </w:pPr>
    </w:p>
    <w:p w14:paraId="6A9FD8AB" w14:textId="77777777" w:rsidR="000E78C2" w:rsidRDefault="000E78C2" w:rsidP="5BD875F4">
      <w:pPr>
        <w:pStyle w:val="Geenafstand"/>
        <w:rPr>
          <w:rFonts w:eastAsiaTheme="minorEastAsia" w:cstheme="minorHAnsi"/>
          <w:b/>
          <w:bCs/>
          <w:color w:val="000000"/>
          <w:u w:val="single"/>
        </w:rPr>
      </w:pPr>
    </w:p>
    <w:p w14:paraId="1624B677" w14:textId="77777777" w:rsidR="000E78C2" w:rsidRDefault="000E78C2" w:rsidP="5BD875F4">
      <w:pPr>
        <w:pStyle w:val="Geenafstand"/>
        <w:rPr>
          <w:rFonts w:eastAsiaTheme="minorEastAsia" w:cstheme="minorHAnsi"/>
          <w:b/>
          <w:bCs/>
          <w:color w:val="000000"/>
          <w:u w:val="single"/>
        </w:rPr>
      </w:pPr>
    </w:p>
    <w:p w14:paraId="45BFB27E" w14:textId="77777777" w:rsidR="000E78C2" w:rsidRDefault="000E78C2" w:rsidP="5BD875F4">
      <w:pPr>
        <w:pStyle w:val="Geenafstand"/>
        <w:rPr>
          <w:rFonts w:eastAsiaTheme="minorEastAsia" w:cstheme="minorHAnsi"/>
          <w:b/>
          <w:bCs/>
          <w:color w:val="000000"/>
          <w:u w:val="single"/>
        </w:rPr>
      </w:pPr>
    </w:p>
    <w:p w14:paraId="44C43969" w14:textId="77777777" w:rsidR="000E78C2" w:rsidRDefault="000E78C2" w:rsidP="5BD875F4">
      <w:pPr>
        <w:pStyle w:val="Geenafstand"/>
        <w:rPr>
          <w:rFonts w:eastAsiaTheme="minorEastAsia" w:cstheme="minorHAnsi"/>
          <w:b/>
          <w:bCs/>
          <w:color w:val="000000"/>
          <w:u w:val="single"/>
        </w:rPr>
      </w:pPr>
    </w:p>
    <w:p w14:paraId="18735938" w14:textId="77777777" w:rsidR="000E78C2" w:rsidRDefault="000E78C2" w:rsidP="5BD875F4">
      <w:pPr>
        <w:pStyle w:val="Geenafstand"/>
        <w:rPr>
          <w:rFonts w:eastAsiaTheme="minorEastAsia" w:cstheme="minorHAnsi"/>
          <w:b/>
          <w:bCs/>
          <w:color w:val="000000"/>
          <w:u w:val="single"/>
        </w:rPr>
      </w:pPr>
    </w:p>
    <w:p w14:paraId="55E74190" w14:textId="77777777" w:rsidR="000E78C2" w:rsidRDefault="000E78C2" w:rsidP="5BD875F4">
      <w:pPr>
        <w:pStyle w:val="Geenafstand"/>
        <w:rPr>
          <w:rFonts w:eastAsiaTheme="minorEastAsia" w:cstheme="minorHAnsi"/>
          <w:b/>
          <w:bCs/>
          <w:color w:val="000000"/>
          <w:u w:val="single"/>
        </w:rPr>
      </w:pPr>
    </w:p>
    <w:p w14:paraId="41661299" w14:textId="77777777" w:rsidR="000E78C2" w:rsidRDefault="000E78C2" w:rsidP="5BD875F4">
      <w:pPr>
        <w:pStyle w:val="Geenafstand"/>
        <w:rPr>
          <w:rFonts w:eastAsiaTheme="minorEastAsia" w:cstheme="minorHAnsi"/>
          <w:b/>
          <w:bCs/>
          <w:color w:val="000000"/>
          <w:u w:val="single"/>
        </w:rPr>
      </w:pPr>
    </w:p>
    <w:p w14:paraId="6645CE3C" w14:textId="77777777" w:rsidR="000E78C2" w:rsidRDefault="000E78C2" w:rsidP="5BD875F4">
      <w:pPr>
        <w:pStyle w:val="Geenafstand"/>
        <w:rPr>
          <w:rFonts w:eastAsiaTheme="minorEastAsia" w:cstheme="minorHAnsi"/>
          <w:b/>
          <w:bCs/>
          <w:color w:val="000000"/>
          <w:u w:val="single"/>
        </w:rPr>
      </w:pPr>
    </w:p>
    <w:p w14:paraId="3CBCE005" w14:textId="77777777" w:rsidR="000E78C2" w:rsidRDefault="000E78C2" w:rsidP="5BD875F4">
      <w:pPr>
        <w:pStyle w:val="Geenafstand"/>
        <w:rPr>
          <w:rFonts w:eastAsiaTheme="minorEastAsia" w:cstheme="minorHAnsi"/>
          <w:b/>
          <w:bCs/>
          <w:color w:val="000000"/>
          <w:u w:val="single"/>
        </w:rPr>
      </w:pPr>
    </w:p>
    <w:p w14:paraId="33114F61" w14:textId="77777777" w:rsidR="000E78C2" w:rsidRDefault="000E78C2" w:rsidP="5BD875F4">
      <w:pPr>
        <w:pStyle w:val="Geenafstand"/>
        <w:rPr>
          <w:rFonts w:eastAsiaTheme="minorEastAsia" w:cstheme="minorHAnsi"/>
          <w:b/>
          <w:bCs/>
          <w:color w:val="000000"/>
          <w:u w:val="single"/>
        </w:rPr>
      </w:pPr>
    </w:p>
    <w:p w14:paraId="557C507D" w14:textId="77777777" w:rsidR="000E78C2" w:rsidRDefault="000E78C2" w:rsidP="5BD875F4">
      <w:pPr>
        <w:pStyle w:val="Geenafstand"/>
        <w:rPr>
          <w:rFonts w:eastAsiaTheme="minorEastAsia" w:cstheme="minorHAnsi"/>
          <w:b/>
          <w:bCs/>
          <w:color w:val="000000"/>
          <w:u w:val="single"/>
        </w:rPr>
      </w:pPr>
    </w:p>
    <w:p w14:paraId="3CF0878F" w14:textId="77777777" w:rsidR="000E78C2" w:rsidRPr="00A81367" w:rsidRDefault="000E78C2" w:rsidP="5BD875F4">
      <w:pPr>
        <w:pStyle w:val="Geenafstand"/>
        <w:rPr>
          <w:rFonts w:eastAsiaTheme="minorEastAsia" w:cstheme="minorHAnsi"/>
          <w:b/>
          <w:bCs/>
          <w:color w:val="000000"/>
          <w:u w:val="single"/>
        </w:rPr>
      </w:pPr>
    </w:p>
    <w:p w14:paraId="7CDB5DB8" w14:textId="6A70AF4D" w:rsidR="009B0442" w:rsidRPr="00A81367" w:rsidRDefault="009B0442" w:rsidP="5BD875F4">
      <w:pPr>
        <w:pStyle w:val="Geenafstand"/>
        <w:rPr>
          <w:rFonts w:eastAsiaTheme="minorEastAsia" w:cstheme="minorHAnsi"/>
          <w:color w:val="000000"/>
        </w:rPr>
      </w:pPr>
      <w:r w:rsidRPr="00A81367">
        <w:rPr>
          <w:rFonts w:eastAsiaTheme="minorEastAsia" w:cstheme="minorHAnsi"/>
          <w:b/>
          <w:bCs/>
          <w:color w:val="000000" w:themeColor="text1"/>
          <w:u w:val="single"/>
        </w:rPr>
        <w:lastRenderedPageBreak/>
        <w:t>Snappet:</w:t>
      </w:r>
    </w:p>
    <w:p w14:paraId="22F35D13" w14:textId="5B1C9A87" w:rsidR="009B0442" w:rsidRPr="00A81367" w:rsidRDefault="00372D60" w:rsidP="5BD875F4">
      <w:pPr>
        <w:pStyle w:val="Geenafstand"/>
        <w:rPr>
          <w:rFonts w:eastAsiaTheme="minorEastAsia" w:cstheme="minorHAnsi"/>
          <w:color w:val="000000"/>
        </w:rPr>
      </w:pPr>
      <w:r w:rsidRPr="00A81367">
        <w:rPr>
          <w:rFonts w:cstheme="minorHAnsi"/>
          <w:noProof/>
          <w:color w:val="000000"/>
          <w:lang w:eastAsia="nl-NL"/>
        </w:rPr>
        <w:drawing>
          <wp:anchor distT="0" distB="0" distL="114300" distR="114300" simplePos="0" relativeHeight="251658245" behindDoc="0" locked="0" layoutInCell="1" allowOverlap="1" wp14:anchorId="5B32E4BF" wp14:editId="40C0851B">
            <wp:simplePos x="0" y="0"/>
            <wp:positionH relativeFrom="column">
              <wp:posOffset>3528060</wp:posOffset>
            </wp:positionH>
            <wp:positionV relativeFrom="paragraph">
              <wp:posOffset>133815</wp:posOffset>
            </wp:positionV>
            <wp:extent cx="2286000" cy="1016000"/>
            <wp:effectExtent l="25400" t="0" r="0" b="0"/>
            <wp:wrapTight wrapText="bothSides">
              <wp:wrapPolygon edited="0">
                <wp:start x="-240" y="0"/>
                <wp:lineTo x="-240" y="21060"/>
                <wp:lineTo x="21600" y="21060"/>
                <wp:lineTo x="21600" y="0"/>
                <wp:lineTo x="-24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2286000" cy="1016000"/>
                    </a:xfrm>
                    <a:prstGeom prst="rect">
                      <a:avLst/>
                    </a:prstGeom>
                    <a:noFill/>
                    <a:ln w="9525">
                      <a:noFill/>
                      <a:miter lim="800000"/>
                      <a:headEnd/>
                      <a:tailEnd/>
                    </a:ln>
                  </pic:spPr>
                </pic:pic>
              </a:graphicData>
            </a:graphic>
          </wp:anchor>
        </w:drawing>
      </w:r>
      <w:r w:rsidR="009B0442" w:rsidRPr="00A81367">
        <w:rPr>
          <w:rFonts w:eastAsiaTheme="minorEastAsia" w:cstheme="minorHAnsi"/>
          <w:color w:val="000000"/>
        </w:rPr>
        <w:t xml:space="preserve">Op De Rietvest werken alle leerlingen op een </w:t>
      </w:r>
      <w:proofErr w:type="spellStart"/>
      <w:r w:rsidR="009B0442" w:rsidRPr="00A81367">
        <w:rPr>
          <w:rFonts w:eastAsiaTheme="minorEastAsia" w:cstheme="minorHAnsi"/>
          <w:color w:val="000000"/>
        </w:rPr>
        <w:t>chromebook</w:t>
      </w:r>
      <w:proofErr w:type="spellEnd"/>
      <w:r w:rsidR="009B0442" w:rsidRPr="00A81367">
        <w:rPr>
          <w:rFonts w:eastAsiaTheme="minorEastAsia" w:cstheme="minorHAnsi"/>
          <w:color w:val="000000"/>
        </w:rPr>
        <w:t xml:space="preserve">. Hierbij wordt gebruik gemaakt van de software van Snappet. Diverse lesmethoden waar wij nu mee werken worden door Snappet ondersteund. In groep </w:t>
      </w:r>
      <w:r w:rsidR="0A6A7D42" w:rsidRPr="00A81367">
        <w:rPr>
          <w:rFonts w:eastAsiaTheme="minorEastAsia" w:cstheme="minorHAnsi"/>
          <w:color w:val="000000"/>
        </w:rPr>
        <w:t>7-</w:t>
      </w:r>
      <w:r w:rsidR="009B0442" w:rsidRPr="00A81367">
        <w:rPr>
          <w:rFonts w:eastAsiaTheme="minorEastAsia" w:cstheme="minorHAnsi"/>
          <w:color w:val="000000"/>
        </w:rPr>
        <w:t xml:space="preserve">8 werken wij momenteel voor </w:t>
      </w:r>
      <w:r w:rsidR="0BB0ABBE" w:rsidRPr="00A81367">
        <w:rPr>
          <w:rFonts w:eastAsiaTheme="minorEastAsia" w:cstheme="minorHAnsi"/>
          <w:color w:val="000000"/>
        </w:rPr>
        <w:t>spelling</w:t>
      </w:r>
      <w:r w:rsidR="000E78C2">
        <w:rPr>
          <w:rFonts w:eastAsiaTheme="minorEastAsia" w:cstheme="minorHAnsi"/>
          <w:color w:val="000000"/>
        </w:rPr>
        <w:t xml:space="preserve"> en taal</w:t>
      </w:r>
      <w:r w:rsidR="009B0442" w:rsidRPr="00A81367">
        <w:rPr>
          <w:rFonts w:eastAsiaTheme="minorEastAsia" w:cstheme="minorHAnsi"/>
          <w:color w:val="000000"/>
        </w:rPr>
        <w:t xml:space="preserve"> op </w:t>
      </w:r>
      <w:r w:rsidR="04881900" w:rsidRPr="00A81367">
        <w:rPr>
          <w:rFonts w:eastAsiaTheme="minorEastAsia" w:cstheme="minorHAnsi"/>
          <w:color w:val="000000"/>
        </w:rPr>
        <w:t>het</w:t>
      </w:r>
      <w:r w:rsidR="009B0442" w:rsidRPr="00A81367">
        <w:rPr>
          <w:rFonts w:eastAsiaTheme="minorEastAsia" w:cstheme="minorHAnsi"/>
          <w:color w:val="000000"/>
        </w:rPr>
        <w:t xml:space="preserve"> Chromebook i.c.m. </w:t>
      </w:r>
      <w:proofErr w:type="spellStart"/>
      <w:r w:rsidR="009B0442" w:rsidRPr="00A81367">
        <w:rPr>
          <w:rFonts w:eastAsiaTheme="minorEastAsia" w:cstheme="minorHAnsi"/>
          <w:color w:val="000000"/>
        </w:rPr>
        <w:t>snappet</w:t>
      </w:r>
      <w:proofErr w:type="spellEnd"/>
      <w:r w:rsidR="009B0442" w:rsidRPr="00A81367">
        <w:rPr>
          <w:rFonts w:eastAsiaTheme="minorEastAsia" w:cstheme="minorHAnsi"/>
          <w:color w:val="000000"/>
        </w:rPr>
        <w:t>.</w:t>
      </w:r>
    </w:p>
    <w:p w14:paraId="06A74C9D" w14:textId="0E7FAE95" w:rsidR="009B0442" w:rsidRPr="00A81367" w:rsidRDefault="009B0442" w:rsidP="5BD875F4">
      <w:pPr>
        <w:pStyle w:val="Geenafstand"/>
        <w:rPr>
          <w:rFonts w:eastAsiaTheme="minorEastAsia" w:cstheme="minorHAnsi"/>
          <w:color w:val="000000"/>
        </w:rPr>
      </w:pPr>
      <w:r w:rsidRPr="00A81367">
        <w:rPr>
          <w:rFonts w:eastAsiaTheme="minorEastAsia" w:cstheme="minorHAnsi"/>
          <w:color w:val="000000" w:themeColor="text1"/>
        </w:rPr>
        <w:t>Ieder kind kan werken op zijn eigen niveau en krijgt direct feedback. De leerkracht krijgt duidelijk overzicht van onderwerpen waar de kinderen vastlopen en kan veel gerichter ingrijpen en bijsturen.</w:t>
      </w:r>
    </w:p>
    <w:p w14:paraId="07097F40" w14:textId="74991452" w:rsidR="009B0442" w:rsidRPr="00A81367" w:rsidRDefault="009B0442" w:rsidP="5BD875F4">
      <w:pPr>
        <w:rPr>
          <w:rFonts w:asciiTheme="minorHAnsi" w:eastAsiaTheme="minorEastAsia" w:hAnsiTheme="minorHAnsi" w:cstheme="minorHAnsi"/>
          <w:b/>
          <w:bCs/>
          <w:sz w:val="22"/>
          <w:szCs w:val="22"/>
          <w:highlight w:val="yellow"/>
          <w:u w:val="single"/>
        </w:rPr>
      </w:pPr>
    </w:p>
    <w:p w14:paraId="7A08E7F7" w14:textId="2FFC2BB3" w:rsidR="612F0335" w:rsidRDefault="612F0335" w:rsidP="612F0335">
      <w:pPr>
        <w:rPr>
          <w:rFonts w:asciiTheme="minorHAnsi" w:eastAsiaTheme="minorEastAsia" w:hAnsiTheme="minorHAnsi" w:cstheme="minorBidi"/>
          <w:b/>
          <w:bCs/>
          <w:sz w:val="22"/>
          <w:szCs w:val="22"/>
          <w:u w:val="single"/>
        </w:rPr>
      </w:pPr>
    </w:p>
    <w:p w14:paraId="2242431D" w14:textId="47C23B62" w:rsidR="612F0335" w:rsidRDefault="612F0335" w:rsidP="612F0335">
      <w:pPr>
        <w:rPr>
          <w:rFonts w:asciiTheme="minorHAnsi" w:eastAsiaTheme="minorEastAsia" w:hAnsiTheme="minorHAnsi" w:cstheme="minorBidi"/>
          <w:b/>
          <w:bCs/>
          <w:sz w:val="22"/>
          <w:szCs w:val="22"/>
          <w:u w:val="single"/>
        </w:rPr>
      </w:pPr>
    </w:p>
    <w:p w14:paraId="5A1F54E7" w14:textId="4D98B625" w:rsidR="00C06A2D" w:rsidRDefault="6813ED1E" w:rsidP="5BD875F4">
      <w:pPr>
        <w:rPr>
          <w:rFonts w:asciiTheme="minorHAnsi" w:eastAsiaTheme="minorEastAsia" w:hAnsiTheme="minorHAnsi" w:cstheme="minorHAnsi"/>
          <w:b/>
          <w:bCs/>
          <w:sz w:val="22"/>
          <w:szCs w:val="22"/>
          <w:u w:val="single"/>
        </w:rPr>
      </w:pPr>
      <w:r w:rsidRPr="00A81367">
        <w:rPr>
          <w:rFonts w:asciiTheme="minorHAnsi" w:eastAsiaTheme="minorEastAsia" w:hAnsiTheme="minorHAnsi" w:cstheme="minorHAnsi"/>
          <w:b/>
          <w:bCs/>
          <w:sz w:val="22"/>
          <w:szCs w:val="22"/>
          <w:u w:val="single"/>
        </w:rPr>
        <w:t>De vakgebieden</w:t>
      </w:r>
    </w:p>
    <w:p w14:paraId="1AC24117" w14:textId="77777777" w:rsidR="00AE3C2A" w:rsidRPr="00A81367" w:rsidRDefault="00AE3C2A" w:rsidP="5BD875F4">
      <w:pPr>
        <w:rPr>
          <w:rFonts w:asciiTheme="minorHAnsi" w:eastAsiaTheme="minorEastAsia" w:hAnsiTheme="minorHAnsi" w:cstheme="minorHAnsi"/>
          <w:b/>
          <w:bCs/>
          <w:sz w:val="22"/>
          <w:szCs w:val="22"/>
          <w:u w:val="single"/>
        </w:rPr>
      </w:pPr>
    </w:p>
    <w:p w14:paraId="420FD357" w14:textId="6ECD64B6" w:rsidR="1E67C081" w:rsidRDefault="1E67C081" w:rsidP="5BD875F4">
      <w:pPr>
        <w:rPr>
          <w:rFonts w:asciiTheme="minorHAnsi" w:eastAsiaTheme="minorEastAsia" w:hAnsiTheme="minorHAnsi" w:cstheme="minorBidi"/>
          <w:b/>
          <w:sz w:val="22"/>
          <w:szCs w:val="22"/>
        </w:rPr>
      </w:pPr>
      <w:r w:rsidRPr="5BD875F4">
        <w:rPr>
          <w:rFonts w:asciiTheme="minorHAnsi" w:eastAsiaTheme="minorEastAsia" w:hAnsiTheme="minorHAnsi" w:cstheme="minorBidi"/>
          <w:b/>
          <w:sz w:val="22"/>
          <w:szCs w:val="22"/>
        </w:rPr>
        <w:t xml:space="preserve">Getal &amp; Ruimte Junior: nieuwe rekenmethode </w:t>
      </w:r>
    </w:p>
    <w:p w14:paraId="0021D09D" w14:textId="77777777" w:rsidR="00AE3C2A" w:rsidRDefault="00AE3C2A" w:rsidP="5BD875F4">
      <w:pPr>
        <w:rPr>
          <w:rFonts w:asciiTheme="minorHAnsi" w:eastAsiaTheme="minorEastAsia" w:hAnsiTheme="minorHAnsi" w:cstheme="minorBidi"/>
          <w:b/>
          <w:sz w:val="22"/>
          <w:szCs w:val="22"/>
        </w:rPr>
      </w:pPr>
    </w:p>
    <w:p w14:paraId="654B9DFC" w14:textId="0F6C557F" w:rsidR="1E67C081" w:rsidRPr="00A81367" w:rsidRDefault="1E67C081" w:rsidP="5BD875F4">
      <w:pPr>
        <w:rPr>
          <w:rFonts w:asciiTheme="minorHAnsi" w:eastAsiaTheme="minorEastAsia" w:hAnsiTheme="minorHAnsi" w:cstheme="minorHAnsi"/>
          <w:sz w:val="22"/>
          <w:szCs w:val="22"/>
        </w:rPr>
      </w:pPr>
      <w:r w:rsidRPr="5BD875F4">
        <w:rPr>
          <w:rFonts w:asciiTheme="minorHAnsi" w:eastAsiaTheme="minorEastAsia" w:hAnsiTheme="minorHAnsi" w:cstheme="minorBidi"/>
          <w:sz w:val="22"/>
          <w:szCs w:val="22"/>
        </w:rPr>
        <w:t xml:space="preserve"> </w:t>
      </w:r>
      <w:r w:rsidR="1D36C282" w:rsidRPr="00A81367">
        <w:rPr>
          <w:rFonts w:asciiTheme="minorHAnsi" w:hAnsiTheme="minorHAnsi" w:cstheme="minorHAnsi"/>
          <w:noProof/>
          <w:sz w:val="22"/>
          <w:szCs w:val="22"/>
        </w:rPr>
        <w:drawing>
          <wp:inline distT="0" distB="0" distL="0" distR="0" wp14:anchorId="04A92956" wp14:editId="547771F4">
            <wp:extent cx="2743200" cy="1447800"/>
            <wp:effectExtent l="0" t="0" r="0" b="0"/>
            <wp:docPr id="1520394174" name="Afbeelding 152039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20394174"/>
                    <pic:cNvPicPr/>
                  </pic:nvPicPr>
                  <pic:blipFill>
                    <a:blip r:embed="rId17">
                      <a:extLst>
                        <a:ext uri="{28A0092B-C50C-407E-A947-70E740481C1C}">
                          <a14:useLocalDpi xmlns:a14="http://schemas.microsoft.com/office/drawing/2010/main" val="0"/>
                        </a:ext>
                      </a:extLst>
                    </a:blip>
                    <a:stretch>
                      <a:fillRect/>
                    </a:stretch>
                  </pic:blipFill>
                  <pic:spPr>
                    <a:xfrm>
                      <a:off x="0" y="0"/>
                      <a:ext cx="2743200" cy="1447800"/>
                    </a:xfrm>
                    <a:prstGeom prst="rect">
                      <a:avLst/>
                    </a:prstGeom>
                  </pic:spPr>
                </pic:pic>
              </a:graphicData>
            </a:graphic>
          </wp:inline>
        </w:drawing>
      </w:r>
    </w:p>
    <w:p w14:paraId="5D8F707E" w14:textId="73E6DB5B" w:rsidR="1E67C081" w:rsidRPr="00A81367" w:rsidRDefault="1E67C081" w:rsidP="5BD875F4">
      <w:pPr>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Een heldere gestructureerde rekendidactiek met aandacht voor één onderwerp, en duidelijke en altijd werkende strategieën. Dát is Getal &amp; Ruimte Junior.</w:t>
      </w:r>
      <w:r w:rsidRPr="00A81367">
        <w:rPr>
          <w:rFonts w:asciiTheme="minorHAnsi" w:hAnsiTheme="minorHAnsi" w:cstheme="minorHAnsi"/>
          <w:sz w:val="22"/>
          <w:szCs w:val="22"/>
        </w:rPr>
        <w:br/>
      </w:r>
      <w:r w:rsidRPr="00A81367">
        <w:rPr>
          <w:rFonts w:asciiTheme="minorHAnsi" w:eastAsiaTheme="minorEastAsia" w:hAnsiTheme="minorHAnsi" w:cstheme="minorHAnsi"/>
          <w:sz w:val="22"/>
          <w:szCs w:val="22"/>
        </w:rPr>
        <w:t xml:space="preserve">Leerlingen gaan in kleine stapjes van oefenen naar toepassen. Met elke dag tijd voor instructie, automatiseren en memoriseren. Elke week wordt voorkennis opgehaald en is er veel aandacht voor de strategie. </w:t>
      </w:r>
    </w:p>
    <w:p w14:paraId="1769528A" w14:textId="78498FF5" w:rsidR="1E67C081" w:rsidRPr="00A81367" w:rsidRDefault="1E67C081" w:rsidP="5BD875F4">
      <w:pPr>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Zo kunnen leerlingen zich de rekenvaardigheid echt eigen maken voordat ze gaan toepassen. Het stappenplan is volledig gebaseerd op het drieslagmodel. (zie hieronder)</w:t>
      </w:r>
    </w:p>
    <w:p w14:paraId="5F8B8264" w14:textId="59C217D1" w:rsidR="5D7B6E5C" w:rsidRPr="00A81367" w:rsidRDefault="5D7B6E5C" w:rsidP="5BD875F4">
      <w:pPr>
        <w:rPr>
          <w:rFonts w:asciiTheme="minorHAnsi" w:eastAsiaTheme="minorEastAsia" w:hAnsiTheme="minorHAnsi" w:cstheme="minorHAnsi"/>
          <w:sz w:val="22"/>
          <w:szCs w:val="22"/>
        </w:rPr>
      </w:pPr>
      <w:r w:rsidRPr="00A81367">
        <w:rPr>
          <w:rFonts w:asciiTheme="minorHAnsi" w:hAnsiTheme="minorHAnsi" w:cstheme="minorHAnsi"/>
          <w:noProof/>
          <w:sz w:val="22"/>
          <w:szCs w:val="22"/>
        </w:rPr>
        <w:drawing>
          <wp:inline distT="0" distB="0" distL="0" distR="0" wp14:anchorId="3091FE27" wp14:editId="39C17269">
            <wp:extent cx="2508510" cy="2219325"/>
            <wp:effectExtent l="0" t="0" r="0" b="0"/>
            <wp:docPr id="1125231844" name="Afbeelding 112523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25231844"/>
                    <pic:cNvPicPr/>
                  </pic:nvPicPr>
                  <pic:blipFill>
                    <a:blip r:embed="rId18">
                      <a:extLst>
                        <a:ext uri="{28A0092B-C50C-407E-A947-70E740481C1C}">
                          <a14:useLocalDpi xmlns:a14="http://schemas.microsoft.com/office/drawing/2010/main" val="0"/>
                        </a:ext>
                      </a:extLst>
                    </a:blip>
                    <a:stretch>
                      <a:fillRect/>
                    </a:stretch>
                  </pic:blipFill>
                  <pic:spPr>
                    <a:xfrm>
                      <a:off x="0" y="0"/>
                      <a:ext cx="2508510" cy="2219325"/>
                    </a:xfrm>
                    <a:prstGeom prst="rect">
                      <a:avLst/>
                    </a:prstGeom>
                  </pic:spPr>
                </pic:pic>
              </a:graphicData>
            </a:graphic>
          </wp:inline>
        </w:drawing>
      </w:r>
    </w:p>
    <w:p w14:paraId="43B4BBA5" w14:textId="50019EB6" w:rsidR="1E67C081" w:rsidRDefault="1E67C081" w:rsidP="5BD875F4">
      <w:pPr>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We werken met leerwerkboeken én digitaal lesmateriaal.</w:t>
      </w:r>
    </w:p>
    <w:p w14:paraId="349F5A9F" w14:textId="77777777" w:rsidR="00702397" w:rsidRPr="00A81367" w:rsidRDefault="00702397" w:rsidP="5BD875F4">
      <w:pPr>
        <w:rPr>
          <w:rFonts w:asciiTheme="minorHAnsi" w:eastAsiaTheme="minorEastAsia" w:hAnsiTheme="minorHAnsi" w:cstheme="minorHAnsi"/>
          <w:sz w:val="22"/>
          <w:szCs w:val="22"/>
        </w:rPr>
      </w:pPr>
    </w:p>
    <w:p w14:paraId="0D340D10" w14:textId="77777777" w:rsidR="00AE3C2A" w:rsidRDefault="00AE3C2A" w:rsidP="5BD875F4">
      <w:pPr>
        <w:rPr>
          <w:rFonts w:asciiTheme="minorHAnsi" w:eastAsiaTheme="minorEastAsia" w:hAnsiTheme="minorHAnsi" w:cstheme="minorHAnsi"/>
          <w:b/>
          <w:bCs/>
          <w:sz w:val="22"/>
          <w:szCs w:val="22"/>
          <w:u w:val="single"/>
        </w:rPr>
      </w:pPr>
    </w:p>
    <w:p w14:paraId="2C8A6981" w14:textId="77777777" w:rsidR="00AE3C2A" w:rsidRDefault="00AE3C2A" w:rsidP="5BD875F4">
      <w:pPr>
        <w:rPr>
          <w:rFonts w:asciiTheme="minorHAnsi" w:eastAsiaTheme="minorEastAsia" w:hAnsiTheme="minorHAnsi" w:cstheme="minorHAnsi"/>
          <w:b/>
          <w:bCs/>
          <w:sz w:val="22"/>
          <w:szCs w:val="22"/>
          <w:u w:val="single"/>
        </w:rPr>
      </w:pPr>
    </w:p>
    <w:p w14:paraId="38D0153D" w14:textId="77777777" w:rsidR="00AE3C2A" w:rsidRDefault="00AE3C2A" w:rsidP="5BD875F4">
      <w:pPr>
        <w:rPr>
          <w:rFonts w:asciiTheme="minorHAnsi" w:eastAsiaTheme="minorEastAsia" w:hAnsiTheme="minorHAnsi" w:cstheme="minorHAnsi"/>
          <w:b/>
          <w:bCs/>
          <w:sz w:val="22"/>
          <w:szCs w:val="22"/>
          <w:u w:val="single"/>
        </w:rPr>
      </w:pPr>
    </w:p>
    <w:p w14:paraId="1CD046F7" w14:textId="77777777" w:rsidR="00AE3C2A" w:rsidRDefault="00AE3C2A" w:rsidP="5BD875F4">
      <w:pPr>
        <w:rPr>
          <w:rFonts w:asciiTheme="minorHAnsi" w:eastAsiaTheme="minorEastAsia" w:hAnsiTheme="minorHAnsi" w:cstheme="minorHAnsi"/>
          <w:b/>
          <w:bCs/>
          <w:sz w:val="22"/>
          <w:szCs w:val="22"/>
          <w:u w:val="single"/>
        </w:rPr>
      </w:pPr>
    </w:p>
    <w:p w14:paraId="5A1F54E9" w14:textId="21CBA6F2" w:rsidR="008E2BFB" w:rsidRPr="00A81367" w:rsidRDefault="00BB4992" w:rsidP="5BD875F4">
      <w:pPr>
        <w:rPr>
          <w:rFonts w:asciiTheme="minorHAnsi" w:eastAsiaTheme="minorEastAsia" w:hAnsiTheme="minorHAnsi" w:cstheme="minorHAnsi"/>
          <w:b/>
          <w:bCs/>
          <w:sz w:val="22"/>
          <w:szCs w:val="22"/>
          <w:u w:val="single"/>
        </w:rPr>
      </w:pPr>
      <w:r w:rsidRPr="00A81367">
        <w:rPr>
          <w:rFonts w:asciiTheme="minorHAnsi" w:eastAsiaTheme="minorEastAsia" w:hAnsiTheme="minorHAnsi" w:cstheme="minorHAnsi"/>
          <w:b/>
          <w:bCs/>
          <w:sz w:val="22"/>
          <w:szCs w:val="22"/>
          <w:u w:val="single"/>
        </w:rPr>
        <w:lastRenderedPageBreak/>
        <w:t>Taal:</w:t>
      </w:r>
    </w:p>
    <w:p w14:paraId="5DE6DFDB" w14:textId="77777777" w:rsidR="009B0442" w:rsidRPr="00A81367" w:rsidRDefault="009B0442" w:rsidP="5BD875F4">
      <w:pPr>
        <w:shd w:val="clear" w:color="auto" w:fill="FFFFFF" w:themeFill="background1"/>
        <w:rPr>
          <w:rFonts w:asciiTheme="minorHAnsi" w:eastAsiaTheme="minorEastAsia" w:hAnsiTheme="minorHAnsi" w:cstheme="minorHAnsi"/>
          <w:color w:val="000000" w:themeColor="text1"/>
          <w:sz w:val="22"/>
          <w:szCs w:val="22"/>
        </w:rPr>
      </w:pPr>
      <w:r w:rsidRPr="00A81367">
        <w:rPr>
          <w:rFonts w:asciiTheme="minorHAnsi" w:eastAsiaTheme="minorEastAsia" w:hAnsiTheme="minorHAnsi" w:cstheme="minorHAnsi"/>
          <w:color w:val="000000" w:themeColor="text1"/>
          <w:sz w:val="22"/>
          <w:szCs w:val="22"/>
        </w:rPr>
        <w:t xml:space="preserve">We maken gebruik van de methode taal in beeld binnen </w:t>
      </w:r>
      <w:proofErr w:type="spellStart"/>
      <w:r w:rsidRPr="00A81367">
        <w:rPr>
          <w:rFonts w:asciiTheme="minorHAnsi" w:eastAsiaTheme="minorEastAsia" w:hAnsiTheme="minorHAnsi" w:cstheme="minorHAnsi"/>
          <w:color w:val="000000" w:themeColor="text1"/>
          <w:sz w:val="22"/>
          <w:szCs w:val="22"/>
        </w:rPr>
        <w:t>snappet</w:t>
      </w:r>
      <w:proofErr w:type="spellEnd"/>
    </w:p>
    <w:p w14:paraId="7D26C360" w14:textId="77777777" w:rsidR="009B0442" w:rsidRPr="00A81367" w:rsidRDefault="009B0442" w:rsidP="5BD875F4">
      <w:pPr>
        <w:shd w:val="clear" w:color="auto" w:fill="FFFFFF" w:themeFill="background1"/>
        <w:rPr>
          <w:rFonts w:asciiTheme="minorHAnsi" w:eastAsiaTheme="minorEastAsia" w:hAnsiTheme="minorHAnsi" w:cstheme="minorHAnsi"/>
          <w:color w:val="000000" w:themeColor="text1"/>
          <w:sz w:val="22"/>
          <w:szCs w:val="22"/>
        </w:rPr>
      </w:pPr>
      <w:r w:rsidRPr="00A81367">
        <w:rPr>
          <w:rFonts w:asciiTheme="minorHAnsi" w:eastAsiaTheme="minorEastAsia" w:hAnsiTheme="minorHAnsi" w:cstheme="minorHAnsi"/>
          <w:color w:val="000000" w:themeColor="text1"/>
          <w:sz w:val="22"/>
          <w:szCs w:val="22"/>
        </w:rPr>
        <w:t xml:space="preserve">Er wordt gewerkt in vier domeinen: Woordenschat, Grammatica en Taalbegrip, Schrijfvaardigheid en Mondelinge taalvaardigheid. </w:t>
      </w:r>
    </w:p>
    <w:p w14:paraId="53222C84" w14:textId="7D944D37" w:rsidR="009B0442" w:rsidRPr="00A81367" w:rsidRDefault="006E088B" w:rsidP="5BD875F4">
      <w:pPr>
        <w:rPr>
          <w:rFonts w:asciiTheme="minorHAnsi" w:eastAsiaTheme="minorEastAsia" w:hAnsiTheme="minorHAnsi" w:cstheme="minorHAnsi"/>
          <w:sz w:val="22"/>
          <w:szCs w:val="22"/>
        </w:rPr>
      </w:pPr>
      <w:r w:rsidRPr="00A81367">
        <w:rPr>
          <w:rFonts w:asciiTheme="minorHAnsi" w:hAnsiTheme="minorHAnsi" w:cstheme="minorHAnsi"/>
          <w:noProof/>
          <w:color w:val="000000"/>
          <w:sz w:val="22"/>
          <w:szCs w:val="22"/>
        </w:rPr>
        <w:drawing>
          <wp:anchor distT="0" distB="0" distL="114300" distR="114300" simplePos="0" relativeHeight="251658246" behindDoc="0" locked="0" layoutInCell="1" allowOverlap="1" wp14:anchorId="5DBF5A46" wp14:editId="3D633815">
            <wp:simplePos x="0" y="0"/>
            <wp:positionH relativeFrom="margin">
              <wp:align>right</wp:align>
            </wp:positionH>
            <wp:positionV relativeFrom="paragraph">
              <wp:posOffset>155575</wp:posOffset>
            </wp:positionV>
            <wp:extent cx="1844040" cy="1226185"/>
            <wp:effectExtent l="0" t="0" r="3810" b="0"/>
            <wp:wrapThrough wrapText="bothSides">
              <wp:wrapPolygon edited="0">
                <wp:start x="0" y="0"/>
                <wp:lineTo x="0" y="21141"/>
                <wp:lineTo x="21421" y="21141"/>
                <wp:lineTo x="21421"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4040" cy="1226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129A7E" w14:textId="6A5EFDE9" w:rsidR="009B0442" w:rsidRPr="00A81367" w:rsidRDefault="009B0442" w:rsidP="5BD875F4">
      <w:pPr>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 xml:space="preserve">Een aantal van de doelen waar we aan werken in groep </w:t>
      </w:r>
      <w:r w:rsidR="00F925B3" w:rsidRPr="00A81367">
        <w:rPr>
          <w:rFonts w:asciiTheme="minorHAnsi" w:eastAsiaTheme="minorEastAsia" w:hAnsiTheme="minorHAnsi" w:cstheme="minorHAnsi"/>
          <w:sz w:val="22"/>
          <w:szCs w:val="22"/>
        </w:rPr>
        <w:t>6</w:t>
      </w:r>
      <w:r w:rsidR="6116F109" w:rsidRPr="00A81367">
        <w:rPr>
          <w:rFonts w:asciiTheme="minorHAnsi" w:eastAsiaTheme="minorEastAsia" w:hAnsiTheme="minorHAnsi" w:cstheme="minorHAnsi"/>
          <w:sz w:val="22"/>
          <w:szCs w:val="22"/>
        </w:rPr>
        <w:t>-</w:t>
      </w:r>
      <w:r w:rsidR="00F925B3" w:rsidRPr="00A81367">
        <w:rPr>
          <w:rFonts w:asciiTheme="minorHAnsi" w:eastAsiaTheme="minorEastAsia" w:hAnsiTheme="minorHAnsi" w:cstheme="minorHAnsi"/>
          <w:sz w:val="22"/>
          <w:szCs w:val="22"/>
        </w:rPr>
        <w:t>7</w:t>
      </w:r>
      <w:r w:rsidRPr="00A81367">
        <w:rPr>
          <w:rFonts w:asciiTheme="minorHAnsi" w:eastAsiaTheme="minorEastAsia" w:hAnsiTheme="minorHAnsi" w:cstheme="minorHAnsi"/>
          <w:sz w:val="22"/>
          <w:szCs w:val="22"/>
        </w:rPr>
        <w:t xml:space="preserve"> zijn:</w:t>
      </w:r>
    </w:p>
    <w:p w14:paraId="21BDCC1C" w14:textId="2686498C" w:rsidR="009B0442" w:rsidRPr="00A81367" w:rsidRDefault="009B0442" w:rsidP="5BD875F4">
      <w:pPr>
        <w:shd w:val="clear" w:color="auto" w:fill="FFFFFF" w:themeFill="background1"/>
        <w:rPr>
          <w:rFonts w:asciiTheme="minorHAnsi" w:eastAsiaTheme="minorEastAsia" w:hAnsiTheme="minorHAnsi" w:cstheme="minorHAnsi"/>
          <w:color w:val="000000"/>
          <w:sz w:val="22"/>
          <w:szCs w:val="22"/>
        </w:rPr>
      </w:pPr>
      <w:r w:rsidRPr="00A81367">
        <w:rPr>
          <w:rFonts w:asciiTheme="minorHAnsi" w:eastAsiaTheme="minorEastAsia" w:hAnsiTheme="minorHAnsi" w:cstheme="minorHAnsi"/>
          <w:color w:val="000000" w:themeColor="text1"/>
          <w:sz w:val="22"/>
          <w:szCs w:val="22"/>
          <w:u w:val="single"/>
        </w:rPr>
        <w:t>Woordsoorten benoemen:</w:t>
      </w:r>
      <w:r w:rsidRPr="00A81367">
        <w:rPr>
          <w:rFonts w:asciiTheme="minorHAnsi" w:eastAsiaTheme="minorEastAsia" w:hAnsiTheme="minorHAnsi" w:cstheme="minorHAnsi"/>
          <w:color w:val="000000" w:themeColor="text1"/>
          <w:sz w:val="22"/>
          <w:szCs w:val="22"/>
        </w:rPr>
        <w:t xml:space="preserve"> zelfstandige naamwoorden, bijvoeglijk naamwoord, lidwoord, voorzetsels, telwoorden, persoonlijk voornaamwoord, bezittelijk voornaamwoord, bijwoord</w:t>
      </w:r>
    </w:p>
    <w:p w14:paraId="094C1D13" w14:textId="7507E493" w:rsidR="009B0442" w:rsidRPr="00A81367" w:rsidRDefault="009B0442" w:rsidP="5BD875F4">
      <w:pPr>
        <w:shd w:val="clear" w:color="auto" w:fill="FFFFFF" w:themeFill="background1"/>
        <w:rPr>
          <w:rFonts w:asciiTheme="minorHAnsi" w:eastAsiaTheme="minorEastAsia" w:hAnsiTheme="minorHAnsi" w:cstheme="minorHAnsi"/>
          <w:color w:val="000000"/>
          <w:sz w:val="22"/>
          <w:szCs w:val="22"/>
        </w:rPr>
      </w:pPr>
      <w:r w:rsidRPr="00A81367">
        <w:rPr>
          <w:rFonts w:asciiTheme="minorHAnsi" w:eastAsiaTheme="minorEastAsia" w:hAnsiTheme="minorHAnsi" w:cstheme="minorHAnsi"/>
          <w:color w:val="000000" w:themeColor="text1"/>
          <w:sz w:val="22"/>
          <w:szCs w:val="22"/>
          <w:u w:val="single"/>
        </w:rPr>
        <w:t>Zinsdelen benoemen:</w:t>
      </w:r>
      <w:r w:rsidRPr="00A81367">
        <w:rPr>
          <w:rFonts w:asciiTheme="minorHAnsi" w:eastAsiaTheme="minorEastAsia" w:hAnsiTheme="minorHAnsi" w:cstheme="minorHAnsi"/>
          <w:color w:val="000000" w:themeColor="text1"/>
          <w:sz w:val="22"/>
          <w:szCs w:val="22"/>
        </w:rPr>
        <w:t xml:space="preserve"> persoonsvorm, onderwerp, gezegde, lijdend voorwerp, meewerkend voorwerp en bepaling.</w:t>
      </w:r>
    </w:p>
    <w:p w14:paraId="48041FA5" w14:textId="77777777" w:rsidR="009B0442" w:rsidRPr="00A81367" w:rsidRDefault="009B0442" w:rsidP="5BD875F4">
      <w:pPr>
        <w:shd w:val="clear" w:color="auto" w:fill="FFFFFF" w:themeFill="background1"/>
        <w:rPr>
          <w:rFonts w:asciiTheme="minorHAnsi" w:eastAsiaTheme="minorEastAsia" w:hAnsiTheme="minorHAnsi" w:cstheme="minorHAnsi"/>
          <w:color w:val="000000"/>
          <w:sz w:val="22"/>
          <w:szCs w:val="22"/>
        </w:rPr>
      </w:pPr>
      <w:r w:rsidRPr="00A81367">
        <w:rPr>
          <w:rFonts w:asciiTheme="minorHAnsi" w:eastAsiaTheme="minorEastAsia" w:hAnsiTheme="minorHAnsi" w:cstheme="minorHAnsi"/>
          <w:color w:val="000000" w:themeColor="text1"/>
          <w:sz w:val="22"/>
          <w:szCs w:val="22"/>
          <w:u w:val="single"/>
        </w:rPr>
        <w:t>Woordenschat</w:t>
      </w:r>
      <w:r w:rsidRPr="00A81367">
        <w:rPr>
          <w:rFonts w:asciiTheme="minorHAnsi" w:eastAsiaTheme="minorEastAsia" w:hAnsiTheme="minorHAnsi" w:cstheme="minorHAnsi"/>
          <w:color w:val="000000" w:themeColor="text1"/>
          <w:sz w:val="22"/>
          <w:szCs w:val="22"/>
        </w:rPr>
        <w:t>: We leren nieuwe woorden binnen diverse thema’s</w:t>
      </w:r>
    </w:p>
    <w:p w14:paraId="613ECA31" w14:textId="704D96ED" w:rsidR="009B0442" w:rsidRPr="00A81367" w:rsidRDefault="009B0442" w:rsidP="5BD875F4">
      <w:pPr>
        <w:shd w:val="clear" w:color="auto" w:fill="FFFFFF" w:themeFill="background1"/>
        <w:rPr>
          <w:rFonts w:asciiTheme="minorHAnsi" w:eastAsiaTheme="minorEastAsia" w:hAnsiTheme="minorHAnsi" w:cstheme="minorHAnsi"/>
          <w:color w:val="000000"/>
          <w:sz w:val="22"/>
          <w:szCs w:val="22"/>
        </w:rPr>
      </w:pPr>
      <w:r w:rsidRPr="00A81367">
        <w:rPr>
          <w:rFonts w:asciiTheme="minorHAnsi" w:eastAsiaTheme="minorEastAsia" w:hAnsiTheme="minorHAnsi" w:cstheme="minorHAnsi"/>
          <w:color w:val="000000" w:themeColor="text1"/>
          <w:sz w:val="22"/>
          <w:szCs w:val="22"/>
          <w:u w:val="single"/>
        </w:rPr>
        <w:t>Schrijven</w:t>
      </w:r>
      <w:r w:rsidRPr="00A81367">
        <w:rPr>
          <w:rFonts w:asciiTheme="minorHAnsi" w:eastAsiaTheme="minorEastAsia" w:hAnsiTheme="minorHAnsi" w:cstheme="minorHAnsi"/>
          <w:color w:val="000000" w:themeColor="text1"/>
          <w:sz w:val="22"/>
          <w:szCs w:val="22"/>
        </w:rPr>
        <w:t xml:space="preserve">: schrijven van een instructie, verslag, kort </w:t>
      </w:r>
      <w:r w:rsidR="6CFE3893" w:rsidRPr="00A81367">
        <w:rPr>
          <w:rFonts w:asciiTheme="minorHAnsi" w:eastAsiaTheme="minorEastAsia" w:hAnsiTheme="minorHAnsi" w:cstheme="minorHAnsi"/>
          <w:color w:val="000000" w:themeColor="text1"/>
          <w:sz w:val="22"/>
          <w:szCs w:val="22"/>
        </w:rPr>
        <w:t xml:space="preserve"> </w:t>
      </w:r>
      <w:r w:rsidRPr="00A81367">
        <w:rPr>
          <w:rFonts w:asciiTheme="minorHAnsi" w:eastAsiaTheme="minorEastAsia" w:hAnsiTheme="minorHAnsi" w:cstheme="minorHAnsi"/>
          <w:color w:val="000000" w:themeColor="text1"/>
          <w:sz w:val="22"/>
          <w:szCs w:val="22"/>
        </w:rPr>
        <w:t>verhaal</w:t>
      </w:r>
    </w:p>
    <w:p w14:paraId="40DF9E0E" w14:textId="77777777" w:rsidR="009B0442" w:rsidRPr="00A81367" w:rsidRDefault="009B0442" w:rsidP="5BD875F4">
      <w:pPr>
        <w:shd w:val="clear" w:color="auto" w:fill="FFFFFF" w:themeFill="background1"/>
        <w:rPr>
          <w:rFonts w:asciiTheme="minorHAnsi" w:eastAsiaTheme="minorEastAsia" w:hAnsiTheme="minorHAnsi" w:cstheme="minorHAnsi"/>
          <w:color w:val="000000"/>
          <w:sz w:val="22"/>
          <w:szCs w:val="22"/>
        </w:rPr>
      </w:pPr>
      <w:r w:rsidRPr="00A81367">
        <w:rPr>
          <w:rFonts w:asciiTheme="minorHAnsi" w:eastAsiaTheme="minorEastAsia" w:hAnsiTheme="minorHAnsi" w:cstheme="minorHAnsi"/>
          <w:color w:val="000000" w:themeColor="text1"/>
          <w:sz w:val="22"/>
          <w:szCs w:val="22"/>
          <w:u w:val="single"/>
        </w:rPr>
        <w:t>Spreken</w:t>
      </w:r>
      <w:r w:rsidRPr="00A81367">
        <w:rPr>
          <w:rFonts w:asciiTheme="minorHAnsi" w:eastAsiaTheme="minorEastAsia" w:hAnsiTheme="minorHAnsi" w:cstheme="minorHAnsi"/>
          <w:color w:val="000000" w:themeColor="text1"/>
          <w:sz w:val="22"/>
          <w:szCs w:val="22"/>
        </w:rPr>
        <w:t xml:space="preserve">: een beschrijving geven, een verhaal voordragen </w:t>
      </w:r>
    </w:p>
    <w:p w14:paraId="22059C8A" w14:textId="77777777" w:rsidR="00FF76A2" w:rsidRPr="00A81367" w:rsidRDefault="00FF76A2" w:rsidP="5BD875F4">
      <w:pPr>
        <w:rPr>
          <w:rFonts w:asciiTheme="minorHAnsi" w:eastAsiaTheme="minorEastAsia" w:hAnsiTheme="minorHAnsi" w:cstheme="minorHAnsi"/>
          <w:sz w:val="22"/>
          <w:szCs w:val="22"/>
        </w:rPr>
      </w:pPr>
    </w:p>
    <w:p w14:paraId="5A1F54EE" w14:textId="2B9525B9" w:rsidR="00245A70" w:rsidRPr="00A81367" w:rsidRDefault="00245A70" w:rsidP="5BD875F4">
      <w:pPr>
        <w:rPr>
          <w:rFonts w:asciiTheme="minorHAnsi" w:eastAsiaTheme="minorEastAsia" w:hAnsiTheme="minorHAnsi" w:cstheme="minorHAnsi"/>
          <w:sz w:val="22"/>
          <w:szCs w:val="22"/>
        </w:rPr>
      </w:pPr>
    </w:p>
    <w:p w14:paraId="4E013ABE" w14:textId="13D5009A" w:rsidR="00FF76A2" w:rsidRPr="00A81367" w:rsidRDefault="00FE2A1F" w:rsidP="5BD875F4">
      <w:pPr>
        <w:shd w:val="clear" w:color="auto" w:fill="FFFFFF" w:themeFill="background1"/>
        <w:rPr>
          <w:rFonts w:asciiTheme="minorHAnsi" w:eastAsiaTheme="minorEastAsia" w:hAnsiTheme="minorHAnsi" w:cstheme="minorHAnsi"/>
          <w:b/>
          <w:bCs/>
          <w:sz w:val="22"/>
          <w:szCs w:val="22"/>
          <w:u w:val="single"/>
        </w:rPr>
      </w:pPr>
      <w:r w:rsidRPr="00A81367">
        <w:rPr>
          <w:rFonts w:asciiTheme="minorHAnsi" w:hAnsiTheme="minorHAnsi" w:cstheme="minorHAnsi"/>
          <w:noProof/>
          <w:sz w:val="22"/>
          <w:szCs w:val="22"/>
          <w:u w:val="single"/>
        </w:rPr>
        <w:drawing>
          <wp:anchor distT="0" distB="0" distL="114300" distR="114300" simplePos="0" relativeHeight="251658242" behindDoc="0" locked="0" layoutInCell="1" allowOverlap="1" wp14:anchorId="5A1F559C" wp14:editId="5952F15C">
            <wp:simplePos x="0" y="0"/>
            <wp:positionH relativeFrom="column">
              <wp:posOffset>-18415</wp:posOffset>
            </wp:positionH>
            <wp:positionV relativeFrom="paragraph">
              <wp:posOffset>127000</wp:posOffset>
            </wp:positionV>
            <wp:extent cx="1081405" cy="1081405"/>
            <wp:effectExtent l="0" t="0" r="4445" b="4445"/>
            <wp:wrapThrough wrapText="bothSides">
              <wp:wrapPolygon edited="0">
                <wp:start x="0" y="0"/>
                <wp:lineTo x="0" y="21308"/>
                <wp:lineTo x="21308" y="21308"/>
                <wp:lineTo x="21308"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1081405" cy="1081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611CF" w:rsidRPr="00A81367">
        <w:rPr>
          <w:rFonts w:asciiTheme="minorHAnsi" w:eastAsiaTheme="minorEastAsia" w:hAnsiTheme="minorHAnsi" w:cstheme="minorHAnsi"/>
          <w:b/>
          <w:bCs/>
          <w:sz w:val="22"/>
          <w:szCs w:val="22"/>
          <w:u w:val="single"/>
        </w:rPr>
        <w:t xml:space="preserve">Spelling </w:t>
      </w:r>
    </w:p>
    <w:p w14:paraId="7C0A5ECB" w14:textId="7B374B44" w:rsidR="00FF76A2" w:rsidRPr="00A81367" w:rsidRDefault="00FF76A2" w:rsidP="5BD875F4">
      <w:pPr>
        <w:shd w:val="clear" w:color="auto" w:fill="FFFFFF" w:themeFill="background1"/>
        <w:rPr>
          <w:rFonts w:asciiTheme="minorHAnsi" w:eastAsiaTheme="minorEastAsia" w:hAnsiTheme="minorHAnsi" w:cstheme="minorHAnsi"/>
          <w:color w:val="000000"/>
          <w:sz w:val="22"/>
          <w:szCs w:val="22"/>
        </w:rPr>
      </w:pPr>
      <w:r w:rsidRPr="00A81367">
        <w:rPr>
          <w:rFonts w:asciiTheme="minorHAnsi" w:eastAsiaTheme="minorEastAsia" w:hAnsiTheme="minorHAnsi" w:cstheme="minorHAnsi"/>
          <w:sz w:val="22"/>
          <w:szCs w:val="22"/>
        </w:rPr>
        <w:t xml:space="preserve">De spellingslessen bestaan uit blokken waarbij een blok 9 lessen heeft en de leerlingen instructie krijgen aan de hand van het stappenplan. De leerkracht start de les met de uitleg en de kinderen krijgen daarna een kort dictee van vijf woorden en één zin. Daarna maken de kinderen de les zelfstandig. Aan het einde van de les maken de kinderen 20 opdrachten bij de </w:t>
      </w:r>
      <w:r w:rsidRPr="00A81367">
        <w:rPr>
          <w:rFonts w:asciiTheme="minorHAnsi" w:eastAsiaTheme="minorEastAsia" w:hAnsiTheme="minorHAnsi" w:cstheme="minorHAnsi"/>
          <w:color w:val="000000" w:themeColor="text1"/>
          <w:sz w:val="22"/>
          <w:szCs w:val="22"/>
        </w:rPr>
        <w:t>“plus”-knop en vervolgens aan alle toets</w:t>
      </w:r>
      <w:r w:rsidR="0063064F" w:rsidRPr="00A81367">
        <w:rPr>
          <w:rFonts w:asciiTheme="minorHAnsi" w:eastAsiaTheme="minorEastAsia" w:hAnsiTheme="minorHAnsi" w:cstheme="minorHAnsi"/>
          <w:color w:val="000000" w:themeColor="text1"/>
          <w:sz w:val="22"/>
          <w:szCs w:val="22"/>
        </w:rPr>
        <w:t>-</w:t>
      </w:r>
      <w:r w:rsidRPr="00A81367">
        <w:rPr>
          <w:rFonts w:asciiTheme="minorHAnsi" w:eastAsiaTheme="minorEastAsia" w:hAnsiTheme="minorHAnsi" w:cstheme="minorHAnsi"/>
          <w:color w:val="000000" w:themeColor="text1"/>
          <w:sz w:val="22"/>
          <w:szCs w:val="22"/>
        </w:rPr>
        <w:t>doelen in het “werkpakket”.</w:t>
      </w:r>
    </w:p>
    <w:p w14:paraId="34E379D3" w14:textId="08741ED3" w:rsidR="00FF76A2" w:rsidRPr="00A81367" w:rsidRDefault="00FF76A2" w:rsidP="5BD875F4">
      <w:pPr>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 xml:space="preserve">Sommige leerlingen krijgen meer instructies dan andere kinderen. </w:t>
      </w:r>
    </w:p>
    <w:p w14:paraId="5A1F54F2" w14:textId="32B02A72" w:rsidR="009A6FC8" w:rsidRPr="00A81367" w:rsidRDefault="009A6FC8" w:rsidP="5BD875F4">
      <w:pPr>
        <w:rPr>
          <w:rFonts w:asciiTheme="minorHAnsi" w:eastAsiaTheme="minorEastAsia" w:hAnsiTheme="minorHAnsi" w:cstheme="minorHAnsi"/>
          <w:sz w:val="22"/>
          <w:szCs w:val="22"/>
        </w:rPr>
      </w:pPr>
    </w:p>
    <w:p w14:paraId="3F52E20B" w14:textId="74E2E997" w:rsidR="00500C84" w:rsidRPr="00A81367" w:rsidRDefault="3E7638FE" w:rsidP="5BD875F4">
      <w:pPr>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Voor het goed leren vervoegen van werkwoorden moet er veel worden geoefend! Daarom hebben we naast de methode nog een oefenboekje voor werkwoordspellin</w:t>
      </w:r>
      <w:r w:rsidR="46D62E9A" w:rsidRPr="00A81367">
        <w:rPr>
          <w:rFonts w:asciiTheme="minorHAnsi" w:eastAsiaTheme="minorEastAsia" w:hAnsiTheme="minorHAnsi" w:cstheme="minorHAnsi"/>
          <w:sz w:val="22"/>
          <w:szCs w:val="22"/>
        </w:rPr>
        <w:t>g.</w:t>
      </w:r>
    </w:p>
    <w:p w14:paraId="3E1CC3B7" w14:textId="1E7A85A8" w:rsidR="00347EA8" w:rsidRPr="00A81367" w:rsidRDefault="00347EA8" w:rsidP="5BD875F4">
      <w:pPr>
        <w:rPr>
          <w:rFonts w:asciiTheme="minorHAnsi" w:eastAsiaTheme="minorEastAsia" w:hAnsiTheme="minorHAnsi" w:cstheme="minorHAnsi"/>
          <w:b/>
          <w:bCs/>
          <w:sz w:val="22"/>
          <w:szCs w:val="22"/>
          <w:u w:val="single"/>
        </w:rPr>
      </w:pPr>
    </w:p>
    <w:p w14:paraId="5B4D1617" w14:textId="1D9D7EF8" w:rsidR="00AE04EB" w:rsidRPr="00A81367" w:rsidRDefault="00AE04EB" w:rsidP="5BD875F4">
      <w:pPr>
        <w:rPr>
          <w:rFonts w:asciiTheme="minorHAnsi" w:eastAsiaTheme="minorEastAsia" w:hAnsiTheme="minorHAnsi" w:cstheme="minorHAnsi"/>
          <w:sz w:val="22"/>
          <w:szCs w:val="22"/>
          <w:u w:val="single"/>
        </w:rPr>
      </w:pPr>
      <w:r w:rsidRPr="00A81367">
        <w:rPr>
          <w:rFonts w:asciiTheme="minorHAnsi" w:hAnsiTheme="minorHAnsi" w:cstheme="minorHAnsi"/>
          <w:noProof/>
          <w:sz w:val="22"/>
          <w:szCs w:val="22"/>
          <w:highlight w:val="yellow"/>
          <w:u w:val="single"/>
        </w:rPr>
        <w:drawing>
          <wp:anchor distT="0" distB="0" distL="114300" distR="114300" simplePos="0" relativeHeight="251658241" behindDoc="0" locked="0" layoutInCell="1" allowOverlap="1" wp14:anchorId="5EC4298F" wp14:editId="267B3123">
            <wp:simplePos x="0" y="0"/>
            <wp:positionH relativeFrom="column">
              <wp:posOffset>3710940</wp:posOffset>
            </wp:positionH>
            <wp:positionV relativeFrom="paragraph">
              <wp:posOffset>93345</wp:posOffset>
            </wp:positionV>
            <wp:extent cx="2274570" cy="723900"/>
            <wp:effectExtent l="19050" t="0" r="0" b="0"/>
            <wp:wrapTight wrapText="bothSides">
              <wp:wrapPolygon edited="0">
                <wp:start x="4704" y="3411"/>
                <wp:lineTo x="905" y="6253"/>
                <wp:lineTo x="-181" y="8526"/>
                <wp:lineTo x="-181" y="14779"/>
                <wp:lineTo x="724" y="18189"/>
                <wp:lineTo x="1266" y="18189"/>
                <wp:lineTo x="20261" y="18189"/>
                <wp:lineTo x="20804" y="18189"/>
                <wp:lineTo x="21528" y="14779"/>
                <wp:lineTo x="21528" y="9095"/>
                <wp:lineTo x="20442" y="6821"/>
                <wp:lineTo x="17729" y="3411"/>
                <wp:lineTo x="4704" y="3411"/>
              </wp:wrapPolygon>
            </wp:wrapTight>
            <wp:docPr id="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274570" cy="723900"/>
                    </a:xfrm>
                    <a:prstGeom prst="rect">
                      <a:avLst/>
                    </a:prstGeom>
                    <a:noFill/>
                    <a:ln w="9525">
                      <a:noFill/>
                      <a:miter lim="800000"/>
                      <a:headEnd/>
                      <a:tailEnd/>
                    </a:ln>
                  </pic:spPr>
                </pic:pic>
              </a:graphicData>
            </a:graphic>
          </wp:anchor>
        </w:drawing>
      </w:r>
      <w:r w:rsidR="69879159" w:rsidRPr="00A81367">
        <w:rPr>
          <w:rFonts w:asciiTheme="minorHAnsi" w:eastAsiaTheme="minorEastAsia" w:hAnsiTheme="minorHAnsi" w:cstheme="minorHAnsi"/>
          <w:b/>
          <w:bCs/>
          <w:sz w:val="22"/>
          <w:szCs w:val="22"/>
          <w:u w:val="single"/>
        </w:rPr>
        <w:t>Lezen:</w:t>
      </w:r>
    </w:p>
    <w:p w14:paraId="098581E3" w14:textId="288FD65D" w:rsidR="00AE04EB" w:rsidRPr="00702397" w:rsidRDefault="69879159" w:rsidP="5BD875F4">
      <w:pPr>
        <w:rPr>
          <w:rFonts w:asciiTheme="minorHAnsi" w:eastAsiaTheme="minorEastAsia" w:hAnsiTheme="minorHAnsi" w:cstheme="minorHAnsi"/>
          <w:sz w:val="22"/>
          <w:szCs w:val="22"/>
        </w:rPr>
      </w:pPr>
      <w:r w:rsidRPr="00702397">
        <w:rPr>
          <w:rFonts w:asciiTheme="minorHAnsi" w:eastAsiaTheme="minorEastAsia" w:hAnsiTheme="minorHAnsi" w:cstheme="minorHAnsi"/>
          <w:sz w:val="22"/>
          <w:szCs w:val="22"/>
        </w:rPr>
        <w:t xml:space="preserve">Voor het </w:t>
      </w:r>
      <w:r w:rsidRPr="00702397">
        <w:rPr>
          <w:rFonts w:asciiTheme="minorHAnsi" w:eastAsiaTheme="minorEastAsia" w:hAnsiTheme="minorHAnsi" w:cstheme="minorHAnsi"/>
          <w:i/>
          <w:iCs/>
          <w:sz w:val="22"/>
          <w:szCs w:val="22"/>
        </w:rPr>
        <w:t>technisch lezen</w:t>
      </w:r>
      <w:r w:rsidRPr="00702397">
        <w:rPr>
          <w:rFonts w:asciiTheme="minorHAnsi" w:eastAsiaTheme="minorEastAsia" w:hAnsiTheme="minorHAnsi" w:cstheme="minorHAnsi"/>
          <w:sz w:val="22"/>
          <w:szCs w:val="22"/>
        </w:rPr>
        <w:t xml:space="preserve"> maken we gebruik van de methode “Estafette”. We zetten Estafette 3x per week in, waarbij leerkracht</w:t>
      </w:r>
      <w:r w:rsidR="363DE3D3" w:rsidRPr="00702397">
        <w:rPr>
          <w:rFonts w:asciiTheme="minorHAnsi" w:eastAsiaTheme="minorEastAsia" w:hAnsiTheme="minorHAnsi" w:cstheme="minorHAnsi"/>
          <w:sz w:val="22"/>
          <w:szCs w:val="22"/>
        </w:rPr>
        <w:t xml:space="preserve"> </w:t>
      </w:r>
      <w:r w:rsidRPr="00702397">
        <w:rPr>
          <w:rFonts w:asciiTheme="minorHAnsi" w:eastAsiaTheme="minorEastAsia" w:hAnsiTheme="minorHAnsi" w:cstheme="minorHAnsi"/>
          <w:sz w:val="22"/>
          <w:szCs w:val="22"/>
        </w:rPr>
        <w:t>gebonden lessen (basis</w:t>
      </w:r>
      <w:r w:rsidR="39FF31E1" w:rsidRPr="00702397">
        <w:rPr>
          <w:rFonts w:asciiTheme="minorHAnsi" w:eastAsiaTheme="minorEastAsia" w:hAnsiTheme="minorHAnsi" w:cstheme="minorHAnsi"/>
          <w:sz w:val="22"/>
          <w:szCs w:val="22"/>
        </w:rPr>
        <w:t xml:space="preserve"> </w:t>
      </w:r>
      <w:r w:rsidRPr="00702397">
        <w:rPr>
          <w:rFonts w:asciiTheme="minorHAnsi" w:eastAsiaTheme="minorEastAsia" w:hAnsiTheme="minorHAnsi" w:cstheme="minorHAnsi"/>
          <w:sz w:val="22"/>
          <w:szCs w:val="22"/>
        </w:rPr>
        <w:t>les) en de zelfstandig werken lessen (vervolg</w:t>
      </w:r>
      <w:r w:rsidR="3DE9F12F" w:rsidRPr="00702397">
        <w:rPr>
          <w:rFonts w:asciiTheme="minorHAnsi" w:eastAsiaTheme="minorEastAsia" w:hAnsiTheme="minorHAnsi" w:cstheme="minorHAnsi"/>
          <w:sz w:val="22"/>
          <w:szCs w:val="22"/>
        </w:rPr>
        <w:t xml:space="preserve"> </w:t>
      </w:r>
      <w:r w:rsidRPr="00702397">
        <w:rPr>
          <w:rFonts w:asciiTheme="minorHAnsi" w:eastAsiaTheme="minorEastAsia" w:hAnsiTheme="minorHAnsi" w:cstheme="minorHAnsi"/>
          <w:sz w:val="22"/>
          <w:szCs w:val="22"/>
        </w:rPr>
        <w:t>les) elkaar afwisselen</w:t>
      </w:r>
      <w:r w:rsidR="00E056F6" w:rsidRPr="00702397">
        <w:rPr>
          <w:rFonts w:asciiTheme="minorHAnsi" w:eastAsiaTheme="minorEastAsia" w:hAnsiTheme="minorHAnsi" w:cstheme="minorHAnsi"/>
          <w:sz w:val="22"/>
          <w:szCs w:val="22"/>
        </w:rPr>
        <w:t xml:space="preserve">, leerlingen van groep 6 werken ook met de Estafettetrainer op hun </w:t>
      </w:r>
      <w:proofErr w:type="spellStart"/>
      <w:r w:rsidR="00E056F6" w:rsidRPr="00702397">
        <w:rPr>
          <w:rFonts w:asciiTheme="minorHAnsi" w:eastAsiaTheme="minorEastAsia" w:hAnsiTheme="minorHAnsi" w:cstheme="minorHAnsi"/>
          <w:sz w:val="22"/>
          <w:szCs w:val="22"/>
        </w:rPr>
        <w:t>chromebook</w:t>
      </w:r>
      <w:proofErr w:type="spellEnd"/>
      <w:r w:rsidR="00E056F6" w:rsidRPr="00702397">
        <w:rPr>
          <w:rFonts w:asciiTheme="minorHAnsi" w:eastAsiaTheme="minorEastAsia" w:hAnsiTheme="minorHAnsi" w:cstheme="minorHAnsi"/>
          <w:sz w:val="22"/>
          <w:szCs w:val="22"/>
        </w:rPr>
        <w:t>.</w:t>
      </w:r>
    </w:p>
    <w:p w14:paraId="1EED47B3" w14:textId="77777777" w:rsidR="00347EA8" w:rsidRPr="00A81367" w:rsidRDefault="00347EA8" w:rsidP="5BD875F4">
      <w:pPr>
        <w:rPr>
          <w:rFonts w:asciiTheme="minorHAnsi" w:eastAsiaTheme="minorEastAsia" w:hAnsiTheme="minorHAnsi" w:cstheme="minorHAnsi"/>
          <w:b/>
          <w:bCs/>
          <w:sz w:val="22"/>
          <w:szCs w:val="22"/>
          <w:u w:val="single"/>
        </w:rPr>
      </w:pPr>
    </w:p>
    <w:p w14:paraId="68ACDB52" w14:textId="4D966D55" w:rsidR="00AE04EB" w:rsidRPr="00A81367" w:rsidRDefault="00AE04EB" w:rsidP="5BD875F4">
      <w:pPr>
        <w:rPr>
          <w:rFonts w:asciiTheme="minorHAnsi" w:eastAsiaTheme="minorEastAsia" w:hAnsiTheme="minorHAnsi" w:cstheme="minorHAnsi"/>
          <w:b/>
          <w:bCs/>
          <w:sz w:val="22"/>
          <w:szCs w:val="22"/>
          <w:u w:val="single"/>
        </w:rPr>
      </w:pPr>
      <w:r w:rsidRPr="00A81367">
        <w:rPr>
          <w:rFonts w:asciiTheme="minorHAnsi" w:eastAsiaTheme="minorEastAsia" w:hAnsiTheme="minorHAnsi" w:cstheme="minorHAnsi"/>
          <w:b/>
          <w:bCs/>
          <w:sz w:val="22"/>
          <w:szCs w:val="22"/>
          <w:u w:val="single"/>
        </w:rPr>
        <w:t>Begrijpend lezen:</w:t>
      </w:r>
    </w:p>
    <w:p w14:paraId="20E53CB8" w14:textId="77777777" w:rsidR="00760DDA" w:rsidRPr="00A81367" w:rsidRDefault="00760DDA" w:rsidP="5BD875F4">
      <w:pPr>
        <w:jc w:val="both"/>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 xml:space="preserve">We werken met de methode Nieuwsbegrip. Deze methode geeft elke week een actuele tekst op het juiste niveau. </w:t>
      </w:r>
    </w:p>
    <w:p w14:paraId="1557182B" w14:textId="3A1A1499" w:rsidR="00760DDA" w:rsidRPr="00A81367" w:rsidRDefault="00760DDA" w:rsidP="5BD875F4">
      <w:pPr>
        <w:jc w:val="both"/>
        <w:rPr>
          <w:rFonts w:asciiTheme="minorHAnsi" w:eastAsiaTheme="minorEastAsia" w:hAnsiTheme="minorHAnsi" w:cstheme="minorHAnsi"/>
          <w:b/>
          <w:bCs/>
          <w:sz w:val="22"/>
          <w:szCs w:val="22"/>
          <w:u w:val="single"/>
        </w:rPr>
      </w:pPr>
      <w:r w:rsidRPr="00A81367">
        <w:rPr>
          <w:rFonts w:asciiTheme="minorHAnsi" w:hAnsiTheme="minorHAnsi" w:cstheme="minorHAnsi"/>
          <w:noProof/>
          <w:sz w:val="22"/>
          <w:szCs w:val="22"/>
        </w:rPr>
        <w:drawing>
          <wp:anchor distT="0" distB="0" distL="114300" distR="114300" simplePos="0" relativeHeight="251658250" behindDoc="0" locked="0" layoutInCell="1" allowOverlap="1" wp14:anchorId="1BF4FEF2" wp14:editId="474B982F">
            <wp:simplePos x="0" y="0"/>
            <wp:positionH relativeFrom="margin">
              <wp:align>right</wp:align>
            </wp:positionH>
            <wp:positionV relativeFrom="paragraph">
              <wp:posOffset>48895</wp:posOffset>
            </wp:positionV>
            <wp:extent cx="2667000" cy="742950"/>
            <wp:effectExtent l="0" t="0" r="0" b="0"/>
            <wp:wrapTight wrapText="bothSides">
              <wp:wrapPolygon edited="0">
                <wp:start x="0" y="0"/>
                <wp:lineTo x="0" y="21046"/>
                <wp:lineTo x="21446" y="21046"/>
                <wp:lineTo x="21446" y="0"/>
                <wp:lineTo x="0" y="0"/>
              </wp:wrapPolygon>
            </wp:wrapTight>
            <wp:docPr id="5" name="Afbeelding 5"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illustratie&#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0" cy="742950"/>
                    </a:xfrm>
                    <a:prstGeom prst="rect">
                      <a:avLst/>
                    </a:prstGeom>
                    <a:noFill/>
                  </pic:spPr>
                </pic:pic>
              </a:graphicData>
            </a:graphic>
            <wp14:sizeRelH relativeFrom="page">
              <wp14:pctWidth>0</wp14:pctWidth>
            </wp14:sizeRelH>
            <wp14:sizeRelV relativeFrom="page">
              <wp14:pctHeight>0</wp14:pctHeight>
            </wp14:sizeRelV>
          </wp:anchor>
        </w:drawing>
      </w:r>
    </w:p>
    <w:p w14:paraId="4946DB60" w14:textId="77777777" w:rsidR="00760DDA" w:rsidRPr="00A81367" w:rsidRDefault="00760DDA" w:rsidP="5BD875F4">
      <w:pPr>
        <w:jc w:val="both"/>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De kinderen leren omgaan met teksten via o.a. de volgende onderdelen:</w:t>
      </w:r>
    </w:p>
    <w:p w14:paraId="3E5ABCBB" w14:textId="77777777" w:rsidR="00760DDA" w:rsidRPr="00A81367" w:rsidRDefault="00760DDA" w:rsidP="5BD875F4">
      <w:pPr>
        <w:jc w:val="both"/>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 begrijpen van de letterlijke tekst</w:t>
      </w:r>
    </w:p>
    <w:p w14:paraId="3A071705" w14:textId="77777777" w:rsidR="00760DDA" w:rsidRPr="00A81367" w:rsidRDefault="00760DDA" w:rsidP="5BD875F4">
      <w:pPr>
        <w:jc w:val="both"/>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 samenvatten van een tekst</w:t>
      </w:r>
    </w:p>
    <w:p w14:paraId="3D0AE06D" w14:textId="77777777" w:rsidR="00760DDA" w:rsidRPr="00A81367" w:rsidRDefault="00760DDA" w:rsidP="5BD875F4">
      <w:pPr>
        <w:jc w:val="both"/>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 afleiden van begrippen uit de context</w:t>
      </w:r>
    </w:p>
    <w:p w14:paraId="6550859E" w14:textId="77777777" w:rsidR="00760DDA" w:rsidRPr="00A81367" w:rsidRDefault="00760DDA" w:rsidP="5BD875F4">
      <w:pPr>
        <w:jc w:val="both"/>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 beoordelen van een tekst</w:t>
      </w:r>
    </w:p>
    <w:p w14:paraId="5D22FE4D" w14:textId="77777777" w:rsidR="00760DDA" w:rsidRPr="00A81367" w:rsidRDefault="00760DDA" w:rsidP="5BD875F4">
      <w:pPr>
        <w:jc w:val="both"/>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 waarderen van een tekst</w:t>
      </w:r>
    </w:p>
    <w:p w14:paraId="2E0133AA" w14:textId="0FA033A1" w:rsidR="00AE04EB" w:rsidRPr="00A81367" w:rsidRDefault="00AE04EB" w:rsidP="5BD875F4">
      <w:pPr>
        <w:rPr>
          <w:rFonts w:asciiTheme="minorHAnsi" w:eastAsiaTheme="minorEastAsia" w:hAnsiTheme="minorHAnsi" w:cstheme="minorHAnsi"/>
          <w:sz w:val="22"/>
          <w:szCs w:val="22"/>
        </w:rPr>
      </w:pPr>
    </w:p>
    <w:p w14:paraId="7DF88C17" w14:textId="77777777" w:rsidR="00AE3C2A" w:rsidRDefault="00AE3C2A" w:rsidP="5BD875F4">
      <w:pPr>
        <w:rPr>
          <w:rFonts w:asciiTheme="minorHAnsi" w:eastAsiaTheme="minorEastAsia" w:hAnsiTheme="minorHAnsi" w:cstheme="minorHAnsi"/>
          <w:b/>
          <w:bCs/>
          <w:sz w:val="22"/>
          <w:szCs w:val="22"/>
          <w:u w:val="single"/>
        </w:rPr>
      </w:pPr>
    </w:p>
    <w:p w14:paraId="3BFF9BE7" w14:textId="77777777" w:rsidR="00AE3C2A" w:rsidRDefault="00AE3C2A" w:rsidP="5BD875F4">
      <w:pPr>
        <w:rPr>
          <w:rFonts w:asciiTheme="minorHAnsi" w:eastAsiaTheme="minorEastAsia" w:hAnsiTheme="minorHAnsi" w:cstheme="minorHAnsi"/>
          <w:b/>
          <w:bCs/>
          <w:sz w:val="22"/>
          <w:szCs w:val="22"/>
          <w:u w:val="single"/>
        </w:rPr>
      </w:pPr>
    </w:p>
    <w:p w14:paraId="7F11DC8C" w14:textId="77777777" w:rsidR="00AE3C2A" w:rsidRDefault="00AE3C2A" w:rsidP="5BD875F4">
      <w:pPr>
        <w:rPr>
          <w:rFonts w:asciiTheme="minorHAnsi" w:eastAsiaTheme="minorEastAsia" w:hAnsiTheme="minorHAnsi" w:cstheme="minorHAnsi"/>
          <w:b/>
          <w:bCs/>
          <w:sz w:val="22"/>
          <w:szCs w:val="22"/>
          <w:u w:val="single"/>
        </w:rPr>
      </w:pPr>
    </w:p>
    <w:p w14:paraId="1A62FF41" w14:textId="77777777" w:rsidR="00AE3C2A" w:rsidRDefault="00AE3C2A" w:rsidP="5BD875F4">
      <w:pPr>
        <w:rPr>
          <w:rFonts w:asciiTheme="minorHAnsi" w:eastAsiaTheme="minorEastAsia" w:hAnsiTheme="minorHAnsi" w:cstheme="minorHAnsi"/>
          <w:b/>
          <w:bCs/>
          <w:sz w:val="22"/>
          <w:szCs w:val="22"/>
          <w:u w:val="single"/>
        </w:rPr>
      </w:pPr>
    </w:p>
    <w:p w14:paraId="5A1F5510" w14:textId="6B46E8EF" w:rsidR="001A2865" w:rsidRPr="00A81367" w:rsidRDefault="009E278E" w:rsidP="5BD875F4">
      <w:pPr>
        <w:rPr>
          <w:rFonts w:asciiTheme="minorHAnsi" w:eastAsiaTheme="minorEastAsia" w:hAnsiTheme="minorHAnsi" w:cstheme="minorHAnsi"/>
          <w:b/>
          <w:bCs/>
          <w:sz w:val="22"/>
          <w:szCs w:val="22"/>
          <w:u w:val="single"/>
        </w:rPr>
      </w:pPr>
      <w:r w:rsidRPr="00A81367">
        <w:rPr>
          <w:rFonts w:asciiTheme="minorHAnsi" w:eastAsiaTheme="minorEastAsia" w:hAnsiTheme="minorHAnsi" w:cstheme="minorHAnsi"/>
          <w:b/>
          <w:bCs/>
          <w:sz w:val="22"/>
          <w:szCs w:val="22"/>
          <w:u w:val="single"/>
        </w:rPr>
        <w:lastRenderedPageBreak/>
        <w:t>Schrijven:</w:t>
      </w:r>
    </w:p>
    <w:p w14:paraId="5A1F5511" w14:textId="5CAE4AEC" w:rsidR="009E278E" w:rsidRPr="00A81367" w:rsidRDefault="00AE04EB" w:rsidP="5BD875F4">
      <w:pPr>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 xml:space="preserve">Per </w:t>
      </w:r>
      <w:r w:rsidR="00DC6FEB" w:rsidRPr="00A81367">
        <w:rPr>
          <w:rFonts w:asciiTheme="minorHAnsi" w:eastAsiaTheme="minorEastAsia" w:hAnsiTheme="minorHAnsi" w:cstheme="minorHAnsi"/>
          <w:sz w:val="22"/>
          <w:szCs w:val="22"/>
        </w:rPr>
        <w:t>week word</w:t>
      </w:r>
      <w:r w:rsidR="2861D50C" w:rsidRPr="00A81367">
        <w:rPr>
          <w:rFonts w:asciiTheme="minorHAnsi" w:eastAsiaTheme="minorEastAsia" w:hAnsiTheme="minorHAnsi" w:cstheme="minorHAnsi"/>
          <w:sz w:val="22"/>
          <w:szCs w:val="22"/>
        </w:rPr>
        <w:t>t er</w:t>
      </w:r>
      <w:r w:rsidR="009E278E" w:rsidRPr="00A81367">
        <w:rPr>
          <w:rFonts w:asciiTheme="minorHAnsi" w:eastAsiaTheme="minorEastAsia" w:hAnsiTheme="minorHAnsi" w:cstheme="minorHAnsi"/>
          <w:sz w:val="22"/>
          <w:szCs w:val="22"/>
        </w:rPr>
        <w:t xml:space="preserve"> </w:t>
      </w:r>
      <w:r w:rsidR="00FA43EF" w:rsidRPr="00A81367">
        <w:rPr>
          <w:rFonts w:asciiTheme="minorHAnsi" w:eastAsiaTheme="minorEastAsia" w:hAnsiTheme="minorHAnsi" w:cstheme="minorHAnsi"/>
          <w:sz w:val="22"/>
          <w:szCs w:val="22"/>
        </w:rPr>
        <w:t>één</w:t>
      </w:r>
      <w:r w:rsidR="006611CF" w:rsidRPr="00A81367">
        <w:rPr>
          <w:rFonts w:asciiTheme="minorHAnsi" w:eastAsiaTheme="minorEastAsia" w:hAnsiTheme="minorHAnsi" w:cstheme="minorHAnsi"/>
          <w:sz w:val="22"/>
          <w:szCs w:val="22"/>
        </w:rPr>
        <w:t xml:space="preserve"> bladzijde uit de methode “Penne</w:t>
      </w:r>
      <w:r w:rsidR="00302239" w:rsidRPr="00A81367">
        <w:rPr>
          <w:rFonts w:asciiTheme="minorHAnsi" w:eastAsiaTheme="minorEastAsia" w:hAnsiTheme="minorHAnsi" w:cstheme="minorHAnsi"/>
          <w:sz w:val="22"/>
          <w:szCs w:val="22"/>
        </w:rPr>
        <w:t>n</w:t>
      </w:r>
      <w:r w:rsidR="006611CF" w:rsidRPr="00A81367">
        <w:rPr>
          <w:rFonts w:asciiTheme="minorHAnsi" w:eastAsiaTheme="minorEastAsia" w:hAnsiTheme="minorHAnsi" w:cstheme="minorHAnsi"/>
          <w:sz w:val="22"/>
          <w:szCs w:val="22"/>
        </w:rPr>
        <w:t>streken</w:t>
      </w:r>
      <w:r w:rsidR="009E278E" w:rsidRPr="00A81367">
        <w:rPr>
          <w:rFonts w:asciiTheme="minorHAnsi" w:eastAsiaTheme="minorEastAsia" w:hAnsiTheme="minorHAnsi" w:cstheme="minorHAnsi"/>
          <w:sz w:val="22"/>
          <w:szCs w:val="22"/>
        </w:rPr>
        <w:t xml:space="preserve">” geschreven. De accenten waarop gelet wordt tijdens het schrijven zijn de hellingshoek, grootte en het gebruik van de lijnen. Ook wordt gelet op de pengreep en zithouding. </w:t>
      </w:r>
    </w:p>
    <w:p w14:paraId="3008BFCC" w14:textId="2FDCB5F7" w:rsidR="00500C84" w:rsidRPr="00A81367" w:rsidRDefault="00AE04EB" w:rsidP="5BD875F4">
      <w:pPr>
        <w:rPr>
          <w:rFonts w:asciiTheme="minorHAnsi" w:eastAsiaTheme="minorEastAsia" w:hAnsiTheme="minorHAnsi" w:cstheme="minorHAnsi"/>
          <w:sz w:val="22"/>
          <w:szCs w:val="22"/>
        </w:rPr>
      </w:pPr>
      <w:r w:rsidRPr="00A81367">
        <w:rPr>
          <w:rFonts w:asciiTheme="minorHAnsi" w:hAnsiTheme="minorHAnsi" w:cstheme="minorHAnsi"/>
          <w:noProof/>
          <w:sz w:val="22"/>
          <w:szCs w:val="22"/>
        </w:rPr>
        <w:drawing>
          <wp:anchor distT="0" distB="0" distL="114300" distR="114300" simplePos="0" relativeHeight="251658243" behindDoc="0" locked="0" layoutInCell="1" allowOverlap="1" wp14:anchorId="5A1F55A0" wp14:editId="10D1D161">
            <wp:simplePos x="0" y="0"/>
            <wp:positionH relativeFrom="column">
              <wp:posOffset>23495</wp:posOffset>
            </wp:positionH>
            <wp:positionV relativeFrom="paragraph">
              <wp:posOffset>83185</wp:posOffset>
            </wp:positionV>
            <wp:extent cx="882015" cy="447040"/>
            <wp:effectExtent l="0" t="0" r="0" b="0"/>
            <wp:wrapThrough wrapText="bothSides">
              <wp:wrapPolygon edited="0">
                <wp:start x="0" y="0"/>
                <wp:lineTo x="0" y="20250"/>
                <wp:lineTo x="20994" y="20250"/>
                <wp:lineTo x="20994"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882015" cy="447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20D4A" w:rsidRPr="00A81367">
        <w:rPr>
          <w:rFonts w:asciiTheme="minorHAnsi" w:eastAsiaTheme="minorEastAsia" w:hAnsiTheme="minorHAnsi" w:cstheme="minorHAnsi"/>
          <w:sz w:val="22"/>
          <w:szCs w:val="22"/>
        </w:rPr>
        <w:t>Kinderen ler</w:t>
      </w:r>
      <w:r w:rsidR="00717807" w:rsidRPr="00A81367">
        <w:rPr>
          <w:rFonts w:asciiTheme="minorHAnsi" w:eastAsiaTheme="minorEastAsia" w:hAnsiTheme="minorHAnsi" w:cstheme="minorHAnsi"/>
          <w:sz w:val="22"/>
          <w:szCs w:val="22"/>
        </w:rPr>
        <w:t>en</w:t>
      </w:r>
      <w:r w:rsidR="005A51F0" w:rsidRPr="00A81367">
        <w:rPr>
          <w:rFonts w:asciiTheme="minorHAnsi" w:eastAsiaTheme="minorEastAsia" w:hAnsiTheme="minorHAnsi" w:cstheme="minorHAnsi"/>
          <w:sz w:val="22"/>
          <w:szCs w:val="22"/>
        </w:rPr>
        <w:t xml:space="preserve"> netjes schrijven en</w:t>
      </w:r>
      <w:r w:rsidR="00B30355" w:rsidRPr="00A81367">
        <w:rPr>
          <w:rFonts w:asciiTheme="minorHAnsi" w:eastAsiaTheme="minorEastAsia" w:hAnsiTheme="minorHAnsi" w:cstheme="minorHAnsi"/>
          <w:sz w:val="22"/>
          <w:szCs w:val="22"/>
        </w:rPr>
        <w:t xml:space="preserve"> met de juiste schrijfhouding en ook leren ze</w:t>
      </w:r>
      <w:r w:rsidR="00717807" w:rsidRPr="00A81367">
        <w:rPr>
          <w:rFonts w:asciiTheme="minorHAnsi" w:eastAsiaTheme="minorEastAsia" w:hAnsiTheme="minorHAnsi" w:cstheme="minorHAnsi"/>
          <w:sz w:val="22"/>
          <w:szCs w:val="22"/>
        </w:rPr>
        <w:t xml:space="preserve"> een redelijk schrijftempo </w:t>
      </w:r>
      <w:r w:rsidR="00C20D4A" w:rsidRPr="00A81367">
        <w:rPr>
          <w:rFonts w:asciiTheme="minorHAnsi" w:eastAsiaTheme="minorEastAsia" w:hAnsiTheme="minorHAnsi" w:cstheme="minorHAnsi"/>
          <w:sz w:val="22"/>
          <w:szCs w:val="22"/>
        </w:rPr>
        <w:t>ontwikkelen. Ook staan er creatieve bladzijdes in het schrift. Het is de bedoeling dat de kinderen op deze bla</w:t>
      </w:r>
      <w:r w:rsidR="00717807" w:rsidRPr="00A81367">
        <w:rPr>
          <w:rFonts w:asciiTheme="minorHAnsi" w:eastAsiaTheme="minorEastAsia" w:hAnsiTheme="minorHAnsi" w:cstheme="minorHAnsi"/>
          <w:sz w:val="22"/>
          <w:szCs w:val="22"/>
        </w:rPr>
        <w:t>dzijde hun fantasie gebruiken</w:t>
      </w:r>
      <w:r w:rsidR="00C20D4A" w:rsidRPr="00A81367">
        <w:rPr>
          <w:rFonts w:asciiTheme="minorHAnsi" w:eastAsiaTheme="minorEastAsia" w:hAnsiTheme="minorHAnsi" w:cstheme="minorHAnsi"/>
          <w:sz w:val="22"/>
          <w:szCs w:val="22"/>
        </w:rPr>
        <w:t xml:space="preserve">.  </w:t>
      </w:r>
    </w:p>
    <w:p w14:paraId="40EAA0A1" w14:textId="52CDA402" w:rsidR="00AE04EB" w:rsidRPr="00A81367" w:rsidRDefault="00AE04EB" w:rsidP="5BD875F4">
      <w:pPr>
        <w:rPr>
          <w:rFonts w:asciiTheme="minorHAnsi" w:eastAsiaTheme="minorEastAsia" w:hAnsiTheme="minorHAnsi" w:cstheme="minorHAnsi"/>
          <w:sz w:val="22"/>
          <w:szCs w:val="22"/>
        </w:rPr>
      </w:pPr>
    </w:p>
    <w:p w14:paraId="3619D52B" w14:textId="77777777" w:rsidR="00372D60" w:rsidRPr="00A81367" w:rsidRDefault="00372D60" w:rsidP="5BD875F4">
      <w:pPr>
        <w:rPr>
          <w:rFonts w:asciiTheme="minorHAnsi" w:eastAsiaTheme="minorEastAsia" w:hAnsiTheme="minorHAnsi" w:cstheme="minorHAnsi"/>
          <w:sz w:val="22"/>
          <w:szCs w:val="22"/>
        </w:rPr>
      </w:pPr>
    </w:p>
    <w:p w14:paraId="32922BF9" w14:textId="2CADB943" w:rsidR="00754AF7" w:rsidRPr="00A81367" w:rsidRDefault="00754AF7" w:rsidP="5BD875F4">
      <w:pPr>
        <w:rPr>
          <w:rFonts w:asciiTheme="minorHAnsi" w:eastAsiaTheme="minorEastAsia" w:hAnsiTheme="minorHAnsi" w:cstheme="minorHAnsi"/>
          <w:b/>
          <w:bCs/>
          <w:sz w:val="22"/>
          <w:szCs w:val="22"/>
          <w:u w:val="single"/>
        </w:rPr>
      </w:pPr>
    </w:p>
    <w:p w14:paraId="7D7CCF9C" w14:textId="5C0A367A" w:rsidR="00754AF7" w:rsidRPr="00A81367" w:rsidRDefault="006640C7" w:rsidP="5BD875F4">
      <w:pPr>
        <w:rPr>
          <w:rFonts w:asciiTheme="minorHAnsi" w:eastAsiaTheme="minorEastAsia" w:hAnsiTheme="minorHAnsi" w:cstheme="minorHAnsi"/>
          <w:b/>
          <w:bCs/>
          <w:color w:val="000000" w:themeColor="text1"/>
          <w:sz w:val="22"/>
          <w:szCs w:val="22"/>
          <w:u w:val="single"/>
        </w:rPr>
      </w:pPr>
      <w:r w:rsidRPr="00A81367">
        <w:rPr>
          <w:rFonts w:asciiTheme="minorHAnsi" w:hAnsiTheme="minorHAnsi" w:cstheme="minorHAnsi"/>
          <w:noProof/>
          <w:color w:val="000000"/>
          <w:sz w:val="22"/>
          <w:szCs w:val="22"/>
        </w:rPr>
        <w:drawing>
          <wp:anchor distT="0" distB="0" distL="114300" distR="114300" simplePos="0" relativeHeight="251658247" behindDoc="0" locked="0" layoutInCell="1" allowOverlap="1" wp14:anchorId="6DD0B9BC" wp14:editId="04F3A935">
            <wp:simplePos x="0" y="0"/>
            <wp:positionH relativeFrom="column">
              <wp:posOffset>3739515</wp:posOffset>
            </wp:positionH>
            <wp:positionV relativeFrom="paragraph">
              <wp:posOffset>107950</wp:posOffset>
            </wp:positionV>
            <wp:extent cx="1903730" cy="973455"/>
            <wp:effectExtent l="25400" t="0" r="1270" b="0"/>
            <wp:wrapTight wrapText="bothSides">
              <wp:wrapPolygon edited="0">
                <wp:start x="-288" y="0"/>
                <wp:lineTo x="-288" y="21417"/>
                <wp:lineTo x="21614" y="21417"/>
                <wp:lineTo x="21614" y="0"/>
                <wp:lineTo x="-288"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1903730" cy="973455"/>
                    </a:xfrm>
                    <a:prstGeom prst="rect">
                      <a:avLst/>
                    </a:prstGeom>
                    <a:noFill/>
                    <a:ln w="9525">
                      <a:noFill/>
                      <a:miter lim="800000"/>
                      <a:headEnd/>
                      <a:tailEnd/>
                    </a:ln>
                  </pic:spPr>
                </pic:pic>
              </a:graphicData>
            </a:graphic>
          </wp:anchor>
        </w:drawing>
      </w:r>
      <w:r w:rsidR="00754AF7" w:rsidRPr="00A81367">
        <w:rPr>
          <w:rFonts w:asciiTheme="minorHAnsi" w:eastAsiaTheme="minorEastAsia" w:hAnsiTheme="minorHAnsi" w:cstheme="minorHAnsi"/>
          <w:b/>
          <w:bCs/>
          <w:color w:val="000000" w:themeColor="text1"/>
          <w:sz w:val="22"/>
          <w:szCs w:val="22"/>
          <w:u w:val="single"/>
        </w:rPr>
        <w:t xml:space="preserve">Engels: </w:t>
      </w:r>
    </w:p>
    <w:p w14:paraId="115A11D2" w14:textId="12A8675E" w:rsidR="00AE04EB" w:rsidRPr="00A81367" w:rsidRDefault="003317A7" w:rsidP="5BD875F4">
      <w:pPr>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 xml:space="preserve">Groep </w:t>
      </w:r>
      <w:r w:rsidR="00D724E9" w:rsidRPr="00A81367">
        <w:rPr>
          <w:rFonts w:asciiTheme="minorHAnsi" w:eastAsiaTheme="minorEastAsia" w:hAnsiTheme="minorHAnsi" w:cstheme="minorHAnsi"/>
          <w:sz w:val="22"/>
          <w:szCs w:val="22"/>
        </w:rPr>
        <w:t>6/7</w:t>
      </w:r>
      <w:r w:rsidR="00AE04EB" w:rsidRPr="00A81367">
        <w:rPr>
          <w:rFonts w:asciiTheme="minorHAnsi" w:eastAsiaTheme="minorEastAsia" w:hAnsiTheme="minorHAnsi" w:cstheme="minorHAnsi"/>
          <w:sz w:val="22"/>
          <w:szCs w:val="22"/>
        </w:rPr>
        <w:t xml:space="preserve"> heeft 1 keer in de week Engels. Wij werken met de methode Take </w:t>
      </w:r>
      <w:proofErr w:type="spellStart"/>
      <w:r w:rsidR="00AE04EB" w:rsidRPr="00A81367">
        <w:rPr>
          <w:rFonts w:asciiTheme="minorHAnsi" w:eastAsiaTheme="minorEastAsia" w:hAnsiTheme="minorHAnsi" w:cstheme="minorHAnsi"/>
          <w:sz w:val="22"/>
          <w:szCs w:val="22"/>
        </w:rPr>
        <w:t>it</w:t>
      </w:r>
      <w:proofErr w:type="spellEnd"/>
      <w:r w:rsidR="00AE04EB" w:rsidRPr="00A81367">
        <w:rPr>
          <w:rFonts w:asciiTheme="minorHAnsi" w:eastAsiaTheme="minorEastAsia" w:hAnsiTheme="minorHAnsi" w:cstheme="minorHAnsi"/>
          <w:sz w:val="22"/>
          <w:szCs w:val="22"/>
        </w:rPr>
        <w:t xml:space="preserve"> Easy. </w:t>
      </w:r>
    </w:p>
    <w:p w14:paraId="56A0C401" w14:textId="2CB94EA1" w:rsidR="00AE04EB" w:rsidRPr="00A81367" w:rsidRDefault="00AE04EB" w:rsidP="5BD875F4">
      <w:pPr>
        <w:rPr>
          <w:rFonts w:asciiTheme="minorHAnsi" w:eastAsiaTheme="minorEastAsia" w:hAnsiTheme="minorHAnsi" w:cstheme="minorHAnsi"/>
          <w:color w:val="003366"/>
          <w:sz w:val="22"/>
          <w:szCs w:val="22"/>
        </w:rPr>
      </w:pPr>
      <w:r w:rsidRPr="00A81367">
        <w:rPr>
          <w:rFonts w:asciiTheme="minorHAnsi" w:eastAsiaTheme="minorEastAsia" w:hAnsiTheme="minorHAnsi" w:cstheme="minorHAnsi"/>
          <w:color w:val="000000" w:themeColor="text1"/>
          <w:sz w:val="22"/>
          <w:szCs w:val="22"/>
        </w:rPr>
        <w:t xml:space="preserve">Dit is een methode die al vanaf groep 1 wordt aangeboden en een doorgaande lijn door alle leerjaren heeft. In elke les wordt er schriftelijk en mondeling geoefend. </w:t>
      </w:r>
    </w:p>
    <w:p w14:paraId="708C438F" w14:textId="7422C3BF" w:rsidR="00AE04EB" w:rsidRPr="00A81367" w:rsidRDefault="00AE04EB" w:rsidP="5BD875F4">
      <w:pPr>
        <w:rPr>
          <w:rFonts w:asciiTheme="minorHAnsi" w:eastAsiaTheme="minorEastAsia" w:hAnsiTheme="minorHAnsi" w:cstheme="minorHAnsi"/>
          <w:color w:val="003366"/>
          <w:sz w:val="22"/>
          <w:szCs w:val="22"/>
        </w:rPr>
      </w:pPr>
      <w:r w:rsidRPr="00A81367">
        <w:rPr>
          <w:rFonts w:asciiTheme="minorHAnsi" w:eastAsiaTheme="minorEastAsia" w:hAnsiTheme="minorHAnsi" w:cstheme="minorHAnsi"/>
          <w:color w:val="000000" w:themeColor="text1"/>
          <w:sz w:val="22"/>
          <w:szCs w:val="22"/>
        </w:rPr>
        <w:t>Elk hoofdstuk bestaat uit 4 lessen. Hierna wordt er een toets afgenomen. Daarvoor leren de kinderen de woorden van het hoofdstuk EN-NL en NL-EN.</w:t>
      </w:r>
    </w:p>
    <w:p w14:paraId="26D05917" w14:textId="79D70E0E" w:rsidR="00AE04EB" w:rsidRPr="00A81367" w:rsidRDefault="00AE04EB" w:rsidP="5BD875F4">
      <w:pPr>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 xml:space="preserve"> </w:t>
      </w:r>
    </w:p>
    <w:p w14:paraId="162CEB63" w14:textId="77777777" w:rsidR="00703293" w:rsidRPr="00A81367" w:rsidRDefault="00703293" w:rsidP="5BD875F4">
      <w:pPr>
        <w:rPr>
          <w:rFonts w:asciiTheme="minorHAnsi" w:eastAsiaTheme="minorEastAsia" w:hAnsiTheme="minorHAnsi" w:cstheme="minorHAnsi"/>
          <w:color w:val="FF0000"/>
          <w:sz w:val="22"/>
          <w:szCs w:val="22"/>
        </w:rPr>
      </w:pPr>
    </w:p>
    <w:p w14:paraId="44B124FD" w14:textId="77777777" w:rsidR="00D724E9" w:rsidRPr="00A81367" w:rsidRDefault="00D724E9" w:rsidP="5BD875F4">
      <w:pPr>
        <w:rPr>
          <w:rFonts w:asciiTheme="minorHAnsi" w:eastAsiaTheme="minorEastAsia" w:hAnsiTheme="minorHAnsi" w:cstheme="minorHAnsi"/>
          <w:color w:val="FF0000"/>
          <w:sz w:val="22"/>
          <w:szCs w:val="22"/>
        </w:rPr>
      </w:pPr>
    </w:p>
    <w:p w14:paraId="1AB0F5D8" w14:textId="77777777" w:rsidR="00D724E9" w:rsidRPr="00A81367" w:rsidRDefault="00D724E9" w:rsidP="5BD875F4">
      <w:pPr>
        <w:rPr>
          <w:rFonts w:asciiTheme="minorHAnsi" w:eastAsiaTheme="minorEastAsia" w:hAnsiTheme="minorHAnsi" w:cstheme="minorHAnsi"/>
          <w:color w:val="FF0000"/>
          <w:sz w:val="22"/>
          <w:szCs w:val="22"/>
        </w:rPr>
      </w:pPr>
    </w:p>
    <w:p w14:paraId="774AFA75" w14:textId="77777777" w:rsidR="00BB5875" w:rsidRPr="00BB15BD" w:rsidRDefault="00BB5875" w:rsidP="5BD875F4">
      <w:pPr>
        <w:rPr>
          <w:rFonts w:asciiTheme="minorHAnsi" w:eastAsiaTheme="minorEastAsia" w:hAnsiTheme="minorHAnsi" w:cstheme="minorHAnsi"/>
          <w:b/>
          <w:bCs/>
          <w:sz w:val="22"/>
          <w:szCs w:val="22"/>
          <w:u w:val="single"/>
        </w:rPr>
      </w:pPr>
      <w:r w:rsidRPr="00BB15BD">
        <w:rPr>
          <w:rFonts w:asciiTheme="minorHAnsi" w:eastAsiaTheme="minorEastAsia" w:hAnsiTheme="minorHAnsi" w:cstheme="minorHAnsi"/>
          <w:b/>
          <w:bCs/>
          <w:sz w:val="22"/>
          <w:szCs w:val="22"/>
          <w:u w:val="single"/>
        </w:rPr>
        <w:t>Verkeer:</w:t>
      </w:r>
    </w:p>
    <w:p w14:paraId="12775B4F" w14:textId="03C66979" w:rsidR="00BB5875" w:rsidRPr="00BB15BD" w:rsidRDefault="00BB5875" w:rsidP="5BD875F4">
      <w:pPr>
        <w:rPr>
          <w:rFonts w:asciiTheme="minorHAnsi" w:eastAsiaTheme="minorEastAsia" w:hAnsiTheme="minorHAnsi" w:cstheme="minorHAnsi"/>
          <w:sz w:val="22"/>
          <w:szCs w:val="22"/>
        </w:rPr>
      </w:pPr>
      <w:r w:rsidRPr="00BB15BD">
        <w:rPr>
          <w:rFonts w:asciiTheme="minorHAnsi" w:hAnsiTheme="minorHAnsi" w:cstheme="minorHAnsi"/>
          <w:noProof/>
          <w:sz w:val="22"/>
          <w:szCs w:val="22"/>
        </w:rPr>
        <w:drawing>
          <wp:anchor distT="0" distB="0" distL="114300" distR="114300" simplePos="0" relativeHeight="251658248" behindDoc="0" locked="0" layoutInCell="1" allowOverlap="1" wp14:anchorId="1BC394FC" wp14:editId="2E429548">
            <wp:simplePos x="0" y="0"/>
            <wp:positionH relativeFrom="margin">
              <wp:align>left</wp:align>
            </wp:positionH>
            <wp:positionV relativeFrom="paragraph">
              <wp:posOffset>98425</wp:posOffset>
            </wp:positionV>
            <wp:extent cx="868680" cy="868680"/>
            <wp:effectExtent l="0" t="0" r="7620" b="7620"/>
            <wp:wrapThrough wrapText="bothSides">
              <wp:wrapPolygon edited="0">
                <wp:start x="6158" y="0"/>
                <wp:lineTo x="1895" y="7579"/>
                <wp:lineTo x="0" y="11842"/>
                <wp:lineTo x="0" y="14211"/>
                <wp:lineTo x="6632" y="16105"/>
                <wp:lineTo x="10421" y="21316"/>
                <wp:lineTo x="11368" y="21316"/>
                <wp:lineTo x="18474" y="21316"/>
                <wp:lineTo x="21316" y="18474"/>
                <wp:lineTo x="21316" y="5211"/>
                <wp:lineTo x="16579" y="0"/>
                <wp:lineTo x="6158"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868680" cy="868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B15BD">
        <w:rPr>
          <w:rFonts w:asciiTheme="minorHAnsi" w:eastAsiaTheme="minorEastAsia" w:hAnsiTheme="minorHAnsi" w:cstheme="minorHAnsi"/>
          <w:noProof/>
          <w:sz w:val="22"/>
          <w:szCs w:val="22"/>
        </w:rPr>
        <w:t>We werken met</w:t>
      </w:r>
      <w:r w:rsidRPr="00BB15BD">
        <w:rPr>
          <w:rFonts w:asciiTheme="minorHAnsi" w:eastAsiaTheme="minorEastAsia" w:hAnsiTheme="minorHAnsi" w:cstheme="minorHAnsi"/>
          <w:sz w:val="22"/>
          <w:szCs w:val="22"/>
        </w:rPr>
        <w:t xml:space="preserve"> </w:t>
      </w:r>
      <w:r w:rsidR="5CCDD57C" w:rsidRPr="00BB15BD">
        <w:rPr>
          <w:rFonts w:asciiTheme="minorHAnsi" w:eastAsiaTheme="minorEastAsia" w:hAnsiTheme="minorHAnsi" w:cstheme="minorHAnsi"/>
          <w:sz w:val="22"/>
          <w:szCs w:val="22"/>
        </w:rPr>
        <w:t xml:space="preserve">een </w:t>
      </w:r>
      <w:proofErr w:type="spellStart"/>
      <w:r w:rsidRPr="00BB15BD">
        <w:rPr>
          <w:rFonts w:asciiTheme="minorHAnsi" w:eastAsiaTheme="minorEastAsia" w:hAnsiTheme="minorHAnsi" w:cstheme="minorHAnsi"/>
          <w:sz w:val="22"/>
          <w:szCs w:val="22"/>
        </w:rPr>
        <w:t>verkeers</w:t>
      </w:r>
      <w:proofErr w:type="spellEnd"/>
      <w:r w:rsidR="0ED0850E" w:rsidRPr="00BB15BD">
        <w:rPr>
          <w:rFonts w:asciiTheme="minorHAnsi" w:eastAsiaTheme="minorEastAsia" w:hAnsiTheme="minorHAnsi" w:cstheme="minorHAnsi"/>
          <w:sz w:val="22"/>
          <w:szCs w:val="22"/>
        </w:rPr>
        <w:t xml:space="preserve"> schrift </w:t>
      </w:r>
      <w:r w:rsidRPr="00BB15BD">
        <w:rPr>
          <w:rFonts w:asciiTheme="minorHAnsi" w:eastAsiaTheme="minorEastAsia" w:hAnsiTheme="minorHAnsi" w:cstheme="minorHAnsi"/>
          <w:sz w:val="22"/>
          <w:szCs w:val="22"/>
        </w:rPr>
        <w:t xml:space="preserve">van Veilig Verkeer Nederland. De onderwerpen van de </w:t>
      </w:r>
      <w:r w:rsidR="72768EF4" w:rsidRPr="00BB15BD">
        <w:rPr>
          <w:rFonts w:asciiTheme="minorHAnsi" w:eastAsiaTheme="minorEastAsia" w:hAnsiTheme="minorHAnsi" w:cstheme="minorHAnsi"/>
          <w:sz w:val="22"/>
          <w:szCs w:val="22"/>
        </w:rPr>
        <w:t>lessen</w:t>
      </w:r>
      <w:r w:rsidRPr="00BB15BD">
        <w:rPr>
          <w:rFonts w:asciiTheme="minorHAnsi" w:eastAsiaTheme="minorEastAsia" w:hAnsiTheme="minorHAnsi" w:cstheme="minorHAnsi"/>
          <w:sz w:val="22"/>
          <w:szCs w:val="22"/>
        </w:rPr>
        <w:t xml:space="preserve"> sluiten aan bij de actualiteiten. In de klas zal hier</w:t>
      </w:r>
      <w:r w:rsidR="6D70CD05" w:rsidRPr="00BB15BD">
        <w:rPr>
          <w:rFonts w:asciiTheme="minorHAnsi" w:eastAsiaTheme="minorEastAsia" w:hAnsiTheme="minorHAnsi" w:cstheme="minorHAnsi"/>
          <w:sz w:val="22"/>
          <w:szCs w:val="22"/>
        </w:rPr>
        <w:t>a</w:t>
      </w:r>
      <w:r w:rsidRPr="00BB15BD">
        <w:rPr>
          <w:rFonts w:asciiTheme="minorHAnsi" w:eastAsiaTheme="minorEastAsia" w:hAnsiTheme="minorHAnsi" w:cstheme="minorHAnsi"/>
          <w:sz w:val="22"/>
          <w:szCs w:val="22"/>
        </w:rPr>
        <w:t>an gewerkt worden, maar het kan voorkomen dat de kinderen ook een opdracht krijgen die ze thuis uit moeten voeren.</w:t>
      </w:r>
      <w:r w:rsidR="00D724E9" w:rsidRPr="00BB15BD">
        <w:rPr>
          <w:rFonts w:asciiTheme="minorHAnsi" w:eastAsiaTheme="minorEastAsia" w:hAnsiTheme="minorHAnsi" w:cstheme="minorHAnsi"/>
          <w:sz w:val="22"/>
          <w:szCs w:val="22"/>
        </w:rPr>
        <w:t xml:space="preserve"> Groep 7 heeft </w:t>
      </w:r>
      <w:r w:rsidR="00375918" w:rsidRPr="00BB15BD">
        <w:rPr>
          <w:rFonts w:asciiTheme="minorHAnsi" w:eastAsiaTheme="minorEastAsia" w:hAnsiTheme="minorHAnsi" w:cstheme="minorHAnsi"/>
          <w:sz w:val="22"/>
          <w:szCs w:val="22"/>
        </w:rPr>
        <w:t>theorie</w:t>
      </w:r>
      <w:r w:rsidR="72E40EAE" w:rsidRPr="00BB15BD">
        <w:rPr>
          <w:rFonts w:asciiTheme="minorHAnsi" w:eastAsiaTheme="minorEastAsia" w:hAnsiTheme="minorHAnsi" w:cstheme="minorHAnsi"/>
          <w:sz w:val="22"/>
          <w:szCs w:val="22"/>
        </w:rPr>
        <w:t>-</w:t>
      </w:r>
      <w:r w:rsidR="00375918" w:rsidRPr="00BB15BD">
        <w:rPr>
          <w:rFonts w:asciiTheme="minorHAnsi" w:eastAsiaTheme="minorEastAsia" w:hAnsiTheme="minorHAnsi" w:cstheme="minorHAnsi"/>
          <w:sz w:val="22"/>
          <w:szCs w:val="22"/>
        </w:rPr>
        <w:t xml:space="preserve">examen en </w:t>
      </w:r>
      <w:proofErr w:type="spellStart"/>
      <w:r w:rsidR="00375918" w:rsidRPr="00BB15BD">
        <w:rPr>
          <w:rFonts w:asciiTheme="minorHAnsi" w:eastAsiaTheme="minorEastAsia" w:hAnsiTheme="minorHAnsi" w:cstheme="minorHAnsi"/>
          <w:sz w:val="22"/>
          <w:szCs w:val="22"/>
        </w:rPr>
        <w:t>praktijk</w:t>
      </w:r>
      <w:r w:rsidR="5A1B6622" w:rsidRPr="00BB15BD">
        <w:rPr>
          <w:rFonts w:asciiTheme="minorHAnsi" w:eastAsiaTheme="minorEastAsia" w:hAnsiTheme="minorHAnsi" w:cstheme="minorHAnsi"/>
          <w:sz w:val="22"/>
          <w:szCs w:val="22"/>
        </w:rPr>
        <w:t>-</w:t>
      </w:r>
      <w:r w:rsidR="00375918" w:rsidRPr="00BB15BD">
        <w:rPr>
          <w:rFonts w:asciiTheme="minorHAnsi" w:eastAsiaTheme="minorEastAsia" w:hAnsiTheme="minorHAnsi" w:cstheme="minorHAnsi"/>
          <w:sz w:val="22"/>
          <w:szCs w:val="22"/>
        </w:rPr>
        <w:t>examen</w:t>
      </w:r>
      <w:proofErr w:type="spellEnd"/>
      <w:r w:rsidR="00375918" w:rsidRPr="00BB15BD">
        <w:rPr>
          <w:rFonts w:asciiTheme="minorHAnsi" w:eastAsiaTheme="minorEastAsia" w:hAnsiTheme="minorHAnsi" w:cstheme="minorHAnsi"/>
          <w:sz w:val="22"/>
          <w:szCs w:val="22"/>
        </w:rPr>
        <w:t xml:space="preserve"> in het voorjaar. </w:t>
      </w:r>
    </w:p>
    <w:p w14:paraId="07F6A278" w14:textId="77777777" w:rsidR="00BB5875" w:rsidRPr="00BB15BD" w:rsidRDefault="00BB5875" w:rsidP="5BD875F4">
      <w:pPr>
        <w:rPr>
          <w:rFonts w:asciiTheme="minorHAnsi" w:eastAsiaTheme="minorEastAsia" w:hAnsiTheme="minorHAnsi" w:cstheme="minorHAnsi"/>
          <w:sz w:val="22"/>
          <w:szCs w:val="22"/>
        </w:rPr>
      </w:pPr>
      <w:r w:rsidRPr="00BB15BD">
        <w:rPr>
          <w:rFonts w:asciiTheme="minorHAnsi" w:eastAsiaTheme="minorEastAsia" w:hAnsiTheme="minorHAnsi" w:cstheme="minorHAnsi"/>
          <w:sz w:val="22"/>
          <w:szCs w:val="22"/>
        </w:rPr>
        <w:t xml:space="preserve">Daarbuiten worden voor verkeer diverse activiteiten gerealiseerd door de verkeerswerkgroep. </w:t>
      </w:r>
    </w:p>
    <w:p w14:paraId="6A0C08BC" w14:textId="77777777" w:rsidR="003D48AB" w:rsidRPr="00A81367" w:rsidRDefault="003D48AB" w:rsidP="5BD875F4">
      <w:pPr>
        <w:rPr>
          <w:rFonts w:asciiTheme="minorHAnsi" w:eastAsiaTheme="minorEastAsia" w:hAnsiTheme="minorHAnsi" w:cstheme="minorHAnsi"/>
          <w:sz w:val="22"/>
          <w:szCs w:val="22"/>
        </w:rPr>
      </w:pPr>
    </w:p>
    <w:p w14:paraId="3B5C6B9E" w14:textId="77777777" w:rsidR="00703293" w:rsidRPr="00A81367" w:rsidRDefault="00703293" w:rsidP="5BD875F4">
      <w:pPr>
        <w:rPr>
          <w:rFonts w:asciiTheme="minorHAnsi" w:eastAsiaTheme="minorEastAsia" w:hAnsiTheme="minorHAnsi" w:cstheme="minorHAnsi"/>
          <w:b/>
          <w:bCs/>
          <w:sz w:val="22"/>
          <w:szCs w:val="22"/>
          <w:u w:val="single"/>
        </w:rPr>
      </w:pPr>
    </w:p>
    <w:p w14:paraId="0BFA461B" w14:textId="77777777" w:rsidR="00703293" w:rsidRPr="00A81367" w:rsidRDefault="00703293" w:rsidP="5BD875F4">
      <w:pPr>
        <w:rPr>
          <w:rFonts w:asciiTheme="minorHAnsi" w:eastAsiaTheme="minorEastAsia" w:hAnsiTheme="minorHAnsi" w:cstheme="minorHAnsi"/>
          <w:b/>
          <w:bCs/>
          <w:sz w:val="22"/>
          <w:szCs w:val="22"/>
          <w:u w:val="single"/>
        </w:rPr>
      </w:pPr>
    </w:p>
    <w:p w14:paraId="30679A80" w14:textId="63995261" w:rsidR="006B0D61" w:rsidRPr="00A81367" w:rsidRDefault="006B0D61" w:rsidP="5BD875F4">
      <w:pPr>
        <w:rPr>
          <w:rFonts w:asciiTheme="minorHAnsi" w:eastAsiaTheme="minorEastAsia" w:hAnsiTheme="minorHAnsi" w:cstheme="minorHAnsi"/>
          <w:b/>
          <w:bCs/>
          <w:sz w:val="22"/>
          <w:szCs w:val="22"/>
          <w:u w:val="single"/>
        </w:rPr>
      </w:pPr>
      <w:r w:rsidRPr="00A81367">
        <w:rPr>
          <w:rFonts w:asciiTheme="minorHAnsi" w:eastAsiaTheme="minorEastAsia" w:hAnsiTheme="minorHAnsi" w:cstheme="minorHAnsi"/>
          <w:b/>
          <w:bCs/>
          <w:sz w:val="22"/>
          <w:szCs w:val="22"/>
          <w:u w:val="single"/>
        </w:rPr>
        <w:t>Topontdekkers:</w:t>
      </w:r>
    </w:p>
    <w:p w14:paraId="119EDBEC" w14:textId="2F619AF5" w:rsidR="006B0D61" w:rsidRPr="00A81367" w:rsidRDefault="53394EA4" w:rsidP="5BD875F4">
      <w:pPr>
        <w:pStyle w:val="Geenafstand"/>
        <w:rPr>
          <w:rFonts w:eastAsiaTheme="minorEastAsia" w:cstheme="minorHAnsi"/>
        </w:rPr>
      </w:pPr>
      <w:r w:rsidRPr="00A81367">
        <w:rPr>
          <w:rFonts w:eastAsiaTheme="minorEastAsia" w:cstheme="minorHAnsi"/>
        </w:rPr>
        <w:t>Sinds vorig schooljaar werken we (vanaf groep 5)</w:t>
      </w:r>
      <w:r w:rsidR="006B0D61" w:rsidRPr="00A81367">
        <w:rPr>
          <w:rFonts w:eastAsiaTheme="minorEastAsia" w:cstheme="minorHAnsi"/>
        </w:rPr>
        <w:t xml:space="preserve"> met de methode Topontdekkers. Dit is geïntegreerd zaakvakonderwijs. Tijdens deze lessen gaan we aan de slag met aardrijkskunde, geschiedenis en natuur. Iedere donderdagmiddag is groep 5 t/m 8 heel de middag aan het werk met Topontdekkers. </w:t>
      </w:r>
    </w:p>
    <w:p w14:paraId="1667A1C9" w14:textId="333F25DA" w:rsidR="006B0D61" w:rsidRPr="00A81367" w:rsidRDefault="150A9724" w:rsidP="5BD875F4">
      <w:pPr>
        <w:pStyle w:val="Geenafstand"/>
        <w:rPr>
          <w:rFonts w:eastAsiaTheme="minorEastAsia" w:cstheme="minorHAnsi"/>
        </w:rPr>
      </w:pPr>
      <w:r>
        <w:rPr>
          <w:noProof/>
        </w:rPr>
        <w:drawing>
          <wp:inline distT="0" distB="0" distL="0" distR="0" wp14:anchorId="34C677C2" wp14:editId="784D1480">
            <wp:extent cx="3403600" cy="1295400"/>
            <wp:effectExtent l="0" t="0" r="6350" b="0"/>
            <wp:docPr id="155987757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26">
                      <a:extLst>
                        <a:ext uri="{28A0092B-C50C-407E-A947-70E740481C1C}">
                          <a14:useLocalDpi xmlns:a14="http://schemas.microsoft.com/office/drawing/2010/main" val="0"/>
                        </a:ext>
                      </a:extLst>
                    </a:blip>
                    <a:stretch>
                      <a:fillRect/>
                    </a:stretch>
                  </pic:blipFill>
                  <pic:spPr bwMode="auto">
                    <a:xfrm>
                      <a:off x="0" y="0"/>
                      <a:ext cx="3403600" cy="1295400"/>
                    </a:xfrm>
                    <a:prstGeom prst="rect">
                      <a:avLst/>
                    </a:prstGeom>
                    <a:noFill/>
                    <a:ln>
                      <a:noFill/>
                    </a:ln>
                  </pic:spPr>
                </pic:pic>
              </a:graphicData>
            </a:graphic>
          </wp:inline>
        </w:drawing>
      </w:r>
    </w:p>
    <w:p w14:paraId="20B66693" w14:textId="69C7A2C4" w:rsidR="006B0D61" w:rsidRPr="00BB15BD" w:rsidRDefault="006B0D61" w:rsidP="5BD875F4">
      <w:pPr>
        <w:pStyle w:val="Geenafstand"/>
        <w:rPr>
          <w:rFonts w:eastAsiaTheme="minorEastAsia" w:cstheme="minorHAnsi"/>
        </w:rPr>
      </w:pPr>
      <w:r w:rsidRPr="00BB15BD">
        <w:rPr>
          <w:rFonts w:eastAsiaTheme="minorEastAsia" w:cstheme="minorHAnsi"/>
        </w:rPr>
        <w:t xml:space="preserve">De leerlingen gaan onderzoekend en ontdekkend leren aan de hand van verschillende thema’s die aan bod komen. Er zijn in totaal 12 thema’s die over 2 leerjaren verdeeld worden. </w:t>
      </w:r>
      <w:r w:rsidR="227F70CA" w:rsidRPr="00BB15BD">
        <w:rPr>
          <w:rFonts w:eastAsiaTheme="minorEastAsia" w:cstheme="minorHAnsi"/>
        </w:rPr>
        <w:t xml:space="preserve">Dit schooljaar werken we aan thema </w:t>
      </w:r>
      <w:r w:rsidR="2BA85DBE" w:rsidRPr="00BB15BD">
        <w:rPr>
          <w:rFonts w:eastAsiaTheme="minorEastAsia" w:cstheme="minorHAnsi"/>
        </w:rPr>
        <w:t>1 t/m 6</w:t>
      </w:r>
    </w:p>
    <w:p w14:paraId="0CD27E2B" w14:textId="77777777" w:rsidR="006E7B4C" w:rsidRPr="00BB15BD" w:rsidRDefault="006B0D61" w:rsidP="5BD875F4">
      <w:pPr>
        <w:pStyle w:val="Geenafstand"/>
        <w:rPr>
          <w:rFonts w:eastAsiaTheme="minorEastAsia" w:cstheme="minorHAnsi"/>
          <w:b/>
          <w:bCs/>
          <w:i/>
          <w:iCs/>
        </w:rPr>
      </w:pPr>
      <w:r w:rsidRPr="00BB15BD">
        <w:rPr>
          <w:rFonts w:eastAsiaTheme="minorEastAsia" w:cstheme="minorHAnsi"/>
          <w:b/>
          <w:bCs/>
          <w:i/>
          <w:iCs/>
        </w:rPr>
        <w:t>De thema’s:</w:t>
      </w:r>
    </w:p>
    <w:p w14:paraId="6DA636F0" w14:textId="77777777" w:rsidR="006E7B4C" w:rsidRPr="00BB15BD" w:rsidRDefault="006B0D61" w:rsidP="5BD875F4">
      <w:pPr>
        <w:pStyle w:val="Geenafstand"/>
        <w:numPr>
          <w:ilvl w:val="0"/>
          <w:numId w:val="15"/>
        </w:numPr>
        <w:rPr>
          <w:rFonts w:eastAsiaTheme="minorEastAsia" w:cstheme="minorHAnsi"/>
          <w:b/>
          <w:bCs/>
        </w:rPr>
      </w:pPr>
      <w:r w:rsidRPr="00BB15BD">
        <w:rPr>
          <w:rFonts w:eastAsiaTheme="minorEastAsia" w:cstheme="minorHAnsi"/>
          <w:b/>
          <w:bCs/>
        </w:rPr>
        <w:t>Vakantie en verkeer</w:t>
      </w:r>
    </w:p>
    <w:p w14:paraId="308B6C95" w14:textId="678B0301" w:rsidR="006E7B4C" w:rsidRPr="00BB15BD" w:rsidRDefault="006B0D61" w:rsidP="5BD875F4">
      <w:pPr>
        <w:pStyle w:val="Geenafstand"/>
        <w:numPr>
          <w:ilvl w:val="0"/>
          <w:numId w:val="15"/>
        </w:numPr>
        <w:rPr>
          <w:rFonts w:eastAsiaTheme="minorEastAsia" w:cstheme="minorHAnsi"/>
          <w:b/>
          <w:bCs/>
        </w:rPr>
      </w:pPr>
      <w:r w:rsidRPr="00BB15BD">
        <w:rPr>
          <w:rFonts w:eastAsiaTheme="minorEastAsia" w:cstheme="minorHAnsi"/>
          <w:b/>
          <w:bCs/>
        </w:rPr>
        <w:t>Huis en thuis</w:t>
      </w:r>
    </w:p>
    <w:p w14:paraId="6ADF50C3" w14:textId="0256D3AE" w:rsidR="006B0D61" w:rsidRPr="00BB15BD" w:rsidRDefault="006B0D61" w:rsidP="5BD875F4">
      <w:pPr>
        <w:pStyle w:val="Geenafstand"/>
        <w:numPr>
          <w:ilvl w:val="0"/>
          <w:numId w:val="15"/>
        </w:numPr>
        <w:rPr>
          <w:rFonts w:eastAsiaTheme="minorEastAsia" w:cstheme="minorHAnsi"/>
          <w:b/>
          <w:bCs/>
        </w:rPr>
      </w:pPr>
      <w:r w:rsidRPr="00BB15BD">
        <w:rPr>
          <w:rFonts w:eastAsiaTheme="minorEastAsia" w:cstheme="minorHAnsi"/>
          <w:b/>
          <w:bCs/>
        </w:rPr>
        <w:t>School en werk</w:t>
      </w:r>
    </w:p>
    <w:p w14:paraId="142A2B39" w14:textId="729C399F" w:rsidR="006B0D61" w:rsidRPr="00BB15BD" w:rsidRDefault="006B0D61" w:rsidP="5BD875F4">
      <w:pPr>
        <w:pStyle w:val="Geenafstand"/>
        <w:numPr>
          <w:ilvl w:val="0"/>
          <w:numId w:val="15"/>
        </w:numPr>
        <w:rPr>
          <w:rFonts w:eastAsiaTheme="minorEastAsia" w:cstheme="minorHAnsi"/>
          <w:b/>
          <w:bCs/>
        </w:rPr>
      </w:pPr>
      <w:r w:rsidRPr="00BB15BD">
        <w:rPr>
          <w:rFonts w:eastAsiaTheme="minorEastAsia" w:cstheme="minorHAnsi"/>
          <w:b/>
          <w:bCs/>
        </w:rPr>
        <w:t>Vroeger en nu</w:t>
      </w:r>
    </w:p>
    <w:p w14:paraId="30C8F037" w14:textId="73D76721" w:rsidR="006B0D61" w:rsidRPr="00BB15BD" w:rsidRDefault="006B0D61" w:rsidP="5BD875F4">
      <w:pPr>
        <w:pStyle w:val="Geenafstand"/>
        <w:numPr>
          <w:ilvl w:val="0"/>
          <w:numId w:val="15"/>
        </w:numPr>
        <w:rPr>
          <w:rFonts w:eastAsiaTheme="minorEastAsia" w:cstheme="minorHAnsi"/>
          <w:b/>
          <w:bCs/>
        </w:rPr>
      </w:pPr>
      <w:r w:rsidRPr="00BB15BD">
        <w:rPr>
          <w:rFonts w:eastAsiaTheme="minorEastAsia" w:cstheme="minorHAnsi"/>
          <w:b/>
          <w:bCs/>
        </w:rPr>
        <w:lastRenderedPageBreak/>
        <w:t>Boerderij</w:t>
      </w:r>
    </w:p>
    <w:p w14:paraId="27B444E6" w14:textId="77777777" w:rsidR="006B0D61" w:rsidRPr="00BB15BD" w:rsidRDefault="006B0D61" w:rsidP="5BD875F4">
      <w:pPr>
        <w:pStyle w:val="Geenafstand"/>
        <w:numPr>
          <w:ilvl w:val="0"/>
          <w:numId w:val="15"/>
        </w:numPr>
        <w:rPr>
          <w:rFonts w:eastAsiaTheme="minorEastAsia" w:cstheme="minorHAnsi"/>
          <w:b/>
          <w:bCs/>
        </w:rPr>
      </w:pPr>
      <w:r w:rsidRPr="00BB15BD">
        <w:rPr>
          <w:rFonts w:eastAsiaTheme="minorEastAsia" w:cstheme="minorHAnsi"/>
          <w:b/>
          <w:bCs/>
        </w:rPr>
        <w:t>Beestenbende</w:t>
      </w:r>
    </w:p>
    <w:p w14:paraId="49C3FA01" w14:textId="0151B270" w:rsidR="006B0D61" w:rsidRPr="00BB15BD" w:rsidRDefault="006B0D61" w:rsidP="5BD875F4">
      <w:pPr>
        <w:pStyle w:val="Geenafstand"/>
        <w:numPr>
          <w:ilvl w:val="0"/>
          <w:numId w:val="15"/>
        </w:numPr>
        <w:rPr>
          <w:rFonts w:eastAsiaTheme="minorEastAsia" w:cstheme="minorHAnsi"/>
        </w:rPr>
      </w:pPr>
      <w:r w:rsidRPr="00BB15BD">
        <w:rPr>
          <w:rFonts w:eastAsiaTheme="minorEastAsia" w:cstheme="minorHAnsi"/>
        </w:rPr>
        <w:t>Vriendschap en cultuur</w:t>
      </w:r>
    </w:p>
    <w:p w14:paraId="7E5AD904" w14:textId="77777777" w:rsidR="006B0D61" w:rsidRPr="00BB15BD" w:rsidRDefault="006B0D61" w:rsidP="5BD875F4">
      <w:pPr>
        <w:pStyle w:val="Geenafstand"/>
        <w:numPr>
          <w:ilvl w:val="0"/>
          <w:numId w:val="15"/>
        </w:numPr>
        <w:rPr>
          <w:rFonts w:eastAsiaTheme="minorEastAsia" w:cstheme="minorHAnsi"/>
        </w:rPr>
      </w:pPr>
      <w:r w:rsidRPr="00BB15BD">
        <w:rPr>
          <w:rFonts w:eastAsiaTheme="minorEastAsia" w:cstheme="minorHAnsi"/>
        </w:rPr>
        <w:t>Voeding en sport</w:t>
      </w:r>
    </w:p>
    <w:p w14:paraId="7E447ACA" w14:textId="531FF71C" w:rsidR="006B0D61" w:rsidRPr="00BB15BD" w:rsidRDefault="006B0D61" w:rsidP="5BD875F4">
      <w:pPr>
        <w:pStyle w:val="Geenafstand"/>
        <w:numPr>
          <w:ilvl w:val="0"/>
          <w:numId w:val="15"/>
        </w:numPr>
        <w:rPr>
          <w:rFonts w:eastAsiaTheme="minorEastAsia" w:cstheme="minorHAnsi"/>
        </w:rPr>
      </w:pPr>
      <w:r w:rsidRPr="00BB15BD">
        <w:rPr>
          <w:rFonts w:eastAsiaTheme="minorEastAsia" w:cstheme="minorHAnsi"/>
        </w:rPr>
        <w:t>Natuur en seizoenen</w:t>
      </w:r>
    </w:p>
    <w:p w14:paraId="24279FD4" w14:textId="6427A55F" w:rsidR="006B0D61" w:rsidRPr="00BB15BD" w:rsidRDefault="006B0D61" w:rsidP="5BD875F4">
      <w:pPr>
        <w:pStyle w:val="Geenafstand"/>
        <w:numPr>
          <w:ilvl w:val="0"/>
          <w:numId w:val="15"/>
        </w:numPr>
        <w:rPr>
          <w:rFonts w:eastAsiaTheme="minorEastAsia" w:cstheme="minorHAnsi"/>
        </w:rPr>
      </w:pPr>
      <w:r w:rsidRPr="00BB15BD">
        <w:rPr>
          <w:rFonts w:eastAsiaTheme="minorEastAsia" w:cstheme="minorHAnsi"/>
        </w:rPr>
        <w:t>Mens en lichaam</w:t>
      </w:r>
    </w:p>
    <w:p w14:paraId="1F2B5904" w14:textId="3506460B" w:rsidR="006B0D61" w:rsidRPr="00BB15BD" w:rsidRDefault="006B0D61" w:rsidP="5BD875F4">
      <w:pPr>
        <w:pStyle w:val="Geenafstand"/>
        <w:numPr>
          <w:ilvl w:val="0"/>
          <w:numId w:val="15"/>
        </w:numPr>
        <w:rPr>
          <w:rFonts w:eastAsiaTheme="minorEastAsia" w:cstheme="minorHAnsi"/>
        </w:rPr>
      </w:pPr>
      <w:r w:rsidRPr="00BB15BD">
        <w:rPr>
          <w:rFonts w:eastAsiaTheme="minorEastAsia" w:cstheme="minorHAnsi"/>
        </w:rPr>
        <w:t>Techniek en wetenschap</w:t>
      </w:r>
    </w:p>
    <w:p w14:paraId="5D02AF7D" w14:textId="1BC8371B" w:rsidR="006B0D61" w:rsidRPr="00BB15BD" w:rsidRDefault="006B0D61" w:rsidP="5BD875F4">
      <w:pPr>
        <w:pStyle w:val="Geenafstand"/>
        <w:numPr>
          <w:ilvl w:val="0"/>
          <w:numId w:val="15"/>
        </w:numPr>
        <w:rPr>
          <w:rFonts w:eastAsiaTheme="minorEastAsia" w:cstheme="minorHAnsi"/>
        </w:rPr>
      </w:pPr>
      <w:r w:rsidRPr="00BB15BD">
        <w:rPr>
          <w:rFonts w:eastAsiaTheme="minorEastAsia" w:cstheme="minorHAnsi"/>
        </w:rPr>
        <w:t xml:space="preserve">Nederland en de wereld. </w:t>
      </w:r>
    </w:p>
    <w:p w14:paraId="3CCD44F4" w14:textId="243D08C4" w:rsidR="006B0D61" w:rsidRPr="00A81367" w:rsidRDefault="006B0D61" w:rsidP="5BD875F4">
      <w:pPr>
        <w:pStyle w:val="Geenafstand"/>
        <w:rPr>
          <w:rFonts w:eastAsiaTheme="minorEastAsia" w:cstheme="minorHAnsi"/>
        </w:rPr>
      </w:pPr>
    </w:p>
    <w:p w14:paraId="29DB09F3" w14:textId="2563D7F4" w:rsidR="006B0D61" w:rsidRPr="00A81367" w:rsidRDefault="006B0D61" w:rsidP="5BD875F4">
      <w:pPr>
        <w:pStyle w:val="Geenafstand"/>
        <w:rPr>
          <w:rFonts w:eastAsiaTheme="minorEastAsia" w:cstheme="minorHAnsi"/>
        </w:rPr>
      </w:pPr>
      <w:r w:rsidRPr="00A81367">
        <w:rPr>
          <w:rFonts w:eastAsiaTheme="minorEastAsia" w:cstheme="minorHAnsi"/>
        </w:rPr>
        <w:t>Elk thema duurt 6 weken en heeft een map met kaarten waar de leerlingen in tweetallen, groepjes of individueel aan gaan werken. In eerste instantie zal de leerkracht de keuze nog beperken, maar in de loop van het schooljaar gaan de leerlingen steeds meer hun eigen keuze maken.</w:t>
      </w:r>
    </w:p>
    <w:p w14:paraId="531989CA" w14:textId="77777777" w:rsidR="006B0D61" w:rsidRPr="00A81367" w:rsidRDefault="006B0D61" w:rsidP="5BD875F4">
      <w:pPr>
        <w:pStyle w:val="Geenafstand"/>
        <w:rPr>
          <w:rFonts w:eastAsiaTheme="minorEastAsia" w:cstheme="minorHAnsi"/>
        </w:rPr>
      </w:pPr>
    </w:p>
    <w:p w14:paraId="15C7F469" w14:textId="553D34A4" w:rsidR="006B0D61" w:rsidRPr="00A81367" w:rsidRDefault="006B0D61" w:rsidP="5BD875F4">
      <w:pPr>
        <w:pStyle w:val="Geenafstand"/>
        <w:rPr>
          <w:rFonts w:eastAsiaTheme="minorEastAsia" w:cstheme="minorHAnsi"/>
          <w:i/>
          <w:iCs/>
        </w:rPr>
      </w:pPr>
      <w:r w:rsidRPr="00A81367">
        <w:rPr>
          <w:rFonts w:eastAsiaTheme="minorEastAsia" w:cstheme="minorHAnsi"/>
          <w:i/>
          <w:iCs/>
        </w:rPr>
        <w:t>Soorten kaarten per thema:</w:t>
      </w:r>
    </w:p>
    <w:p w14:paraId="32F81472" w14:textId="4C8D0119" w:rsidR="006B0D61" w:rsidRPr="00A81367" w:rsidRDefault="006B0D61" w:rsidP="5BD875F4">
      <w:pPr>
        <w:pStyle w:val="Geenafstand"/>
        <w:numPr>
          <w:ilvl w:val="0"/>
          <w:numId w:val="16"/>
        </w:numPr>
        <w:rPr>
          <w:rFonts w:eastAsiaTheme="minorEastAsia" w:cstheme="minorHAnsi"/>
          <w:i/>
          <w:iCs/>
        </w:rPr>
      </w:pPr>
      <w:r w:rsidRPr="00A81367">
        <w:rPr>
          <w:rFonts w:eastAsiaTheme="minorEastAsia" w:cstheme="minorHAnsi"/>
          <w:i/>
          <w:iCs/>
        </w:rPr>
        <w:t xml:space="preserve">15 opdrachtkaarten. </w:t>
      </w:r>
    </w:p>
    <w:p w14:paraId="72352B02" w14:textId="720DA41F" w:rsidR="006B0D61" w:rsidRPr="00A81367" w:rsidRDefault="006B0D61" w:rsidP="5BD875F4">
      <w:pPr>
        <w:pStyle w:val="Geenafstand"/>
        <w:numPr>
          <w:ilvl w:val="0"/>
          <w:numId w:val="16"/>
        </w:numPr>
        <w:rPr>
          <w:rFonts w:eastAsiaTheme="minorEastAsia" w:cstheme="minorHAnsi"/>
        </w:rPr>
      </w:pPr>
      <w:r w:rsidRPr="00A81367">
        <w:rPr>
          <w:rFonts w:eastAsiaTheme="minorEastAsia" w:cstheme="minorHAnsi"/>
          <w:i/>
          <w:iCs/>
        </w:rPr>
        <w:t>Hulpkaarten</w:t>
      </w:r>
      <w:r w:rsidRPr="00A81367">
        <w:rPr>
          <w:rFonts w:eastAsiaTheme="minorEastAsia" w:cstheme="minorHAnsi"/>
        </w:rPr>
        <w:t xml:space="preserve">: op deze kaarten staat stap voor stap aangegeven hoe ze naar hun eindproduct komen. Bijv. </w:t>
      </w:r>
      <w:proofErr w:type="spellStart"/>
      <w:r w:rsidRPr="00A81367">
        <w:rPr>
          <w:rFonts w:eastAsiaTheme="minorEastAsia" w:cstheme="minorHAnsi"/>
        </w:rPr>
        <w:t>lapbook</w:t>
      </w:r>
      <w:proofErr w:type="spellEnd"/>
      <w:r w:rsidRPr="00A81367">
        <w:rPr>
          <w:rFonts w:eastAsiaTheme="minorEastAsia" w:cstheme="minorHAnsi"/>
        </w:rPr>
        <w:t>, filmpje etc.</w:t>
      </w:r>
    </w:p>
    <w:p w14:paraId="7CBFE482" w14:textId="54EED585" w:rsidR="006B0D61" w:rsidRPr="00A81367" w:rsidRDefault="006B0D61" w:rsidP="5BD875F4">
      <w:pPr>
        <w:pStyle w:val="Geenafstand"/>
        <w:numPr>
          <w:ilvl w:val="0"/>
          <w:numId w:val="16"/>
        </w:numPr>
        <w:rPr>
          <w:rFonts w:eastAsiaTheme="minorEastAsia" w:cstheme="minorHAnsi"/>
        </w:rPr>
      </w:pPr>
      <w:r w:rsidRPr="00A81367">
        <w:rPr>
          <w:rFonts w:eastAsiaTheme="minorEastAsia" w:cstheme="minorHAnsi"/>
          <w:i/>
          <w:iCs/>
        </w:rPr>
        <w:t>Doelenkaarten</w:t>
      </w:r>
      <w:r w:rsidRPr="00A81367">
        <w:rPr>
          <w:rFonts w:eastAsiaTheme="minorEastAsia" w:cstheme="minorHAnsi"/>
        </w:rPr>
        <w:t>: op deze kaarten staan de doelen en vaardigheden die de leerlingen hebben opgedaan na het behandelen van een opdrachtkaart.</w:t>
      </w:r>
    </w:p>
    <w:p w14:paraId="68AE47EF" w14:textId="77777777" w:rsidR="006B0D61" w:rsidRPr="00A81367" w:rsidRDefault="006B0D61" w:rsidP="5BD875F4">
      <w:pPr>
        <w:pStyle w:val="Geenafstand"/>
        <w:rPr>
          <w:rFonts w:eastAsiaTheme="minorEastAsia" w:cstheme="minorHAnsi"/>
        </w:rPr>
      </w:pPr>
    </w:p>
    <w:p w14:paraId="010A8DA5" w14:textId="77777777" w:rsidR="006B0D61" w:rsidRPr="00A81367" w:rsidRDefault="006B0D61" w:rsidP="5BD875F4">
      <w:pPr>
        <w:pStyle w:val="Geenafstand"/>
        <w:rPr>
          <w:rFonts w:eastAsiaTheme="minorEastAsia" w:cstheme="minorHAnsi"/>
        </w:rPr>
      </w:pPr>
      <w:r w:rsidRPr="00A81367">
        <w:rPr>
          <w:rFonts w:eastAsiaTheme="minorEastAsia" w:cstheme="minorHAnsi"/>
        </w:rPr>
        <w:t>Naast de kaarten kunnen de leerlingen inloggen op een digitale leeromgeving. Hier staan per thema alle kaarten, maar kunnen ze ook artikelen lezen, filmpjes bekijken, een werkblad gebruiken en kindvriendelijke digitale bronnen. Per thema is er een collectie digitale boeken waar de leerlingen gebruik van mogen maken.</w:t>
      </w:r>
    </w:p>
    <w:p w14:paraId="0CE8A30C" w14:textId="77777777" w:rsidR="006B0D61" w:rsidRPr="00A81367" w:rsidRDefault="006B0D61" w:rsidP="5BD875F4">
      <w:pPr>
        <w:pStyle w:val="Geenafstand"/>
        <w:rPr>
          <w:rFonts w:eastAsiaTheme="minorEastAsia" w:cstheme="minorHAnsi"/>
        </w:rPr>
      </w:pPr>
    </w:p>
    <w:p w14:paraId="53C3CE5D" w14:textId="77777777" w:rsidR="006B0D61" w:rsidRPr="00A81367" w:rsidRDefault="006B0D61" w:rsidP="5BD875F4">
      <w:pPr>
        <w:pStyle w:val="Geenafstand"/>
        <w:rPr>
          <w:rFonts w:eastAsiaTheme="minorEastAsia" w:cstheme="minorHAnsi"/>
        </w:rPr>
      </w:pPr>
      <w:r w:rsidRPr="00A81367">
        <w:rPr>
          <w:rFonts w:eastAsiaTheme="minorEastAsia" w:cstheme="minorHAnsi"/>
        </w:rPr>
        <w:t>We maken ook gebruik van het werkboek ‘</w:t>
      </w:r>
      <w:proofErr w:type="spellStart"/>
      <w:r w:rsidRPr="00A81367">
        <w:rPr>
          <w:rFonts w:eastAsiaTheme="minorEastAsia" w:cstheme="minorHAnsi"/>
        </w:rPr>
        <w:t>TopCanon</w:t>
      </w:r>
      <w:proofErr w:type="spellEnd"/>
      <w:r w:rsidRPr="00A81367">
        <w:rPr>
          <w:rFonts w:eastAsiaTheme="minorEastAsia" w:cstheme="minorHAnsi"/>
        </w:rPr>
        <w:t>’, dit boek krijgen de leerlingen in groep 5 en gaat mee tot en met groep 8. Op deze manier besteden we extra aandacht aan de 50 meest belangrijke onderwerpen van de Nederlandse geschiedenis. De leerlingen mogen zelf een kaart kiezen waar ze mee aan het werk gaan. Dit doen ze individueel of in tweetallen.</w:t>
      </w:r>
    </w:p>
    <w:p w14:paraId="1703F87B" w14:textId="741F6296" w:rsidR="00372D60" w:rsidRPr="00A81367" w:rsidRDefault="00372D60" w:rsidP="5BD875F4">
      <w:pPr>
        <w:rPr>
          <w:rFonts w:asciiTheme="minorHAnsi" w:eastAsiaTheme="minorEastAsia" w:hAnsiTheme="minorHAnsi" w:cstheme="minorHAnsi"/>
          <w:b/>
          <w:bCs/>
          <w:color w:val="000000" w:themeColor="text1"/>
          <w:sz w:val="22"/>
          <w:szCs w:val="22"/>
          <w:u w:val="single"/>
        </w:rPr>
      </w:pPr>
    </w:p>
    <w:p w14:paraId="609F48F0" w14:textId="77777777" w:rsidR="000C0B23" w:rsidRPr="00A81367" w:rsidRDefault="000C0B23" w:rsidP="5BD875F4">
      <w:pPr>
        <w:rPr>
          <w:rFonts w:asciiTheme="minorHAnsi" w:eastAsiaTheme="minorEastAsia" w:hAnsiTheme="minorHAnsi" w:cstheme="minorHAnsi"/>
          <w:b/>
          <w:bCs/>
          <w:color w:val="000000" w:themeColor="text1"/>
          <w:sz w:val="22"/>
          <w:szCs w:val="22"/>
          <w:u w:val="single"/>
        </w:rPr>
      </w:pPr>
    </w:p>
    <w:p w14:paraId="67B6D6D5" w14:textId="77777777" w:rsidR="000C0B23" w:rsidRPr="00A81367" w:rsidRDefault="000C0B23" w:rsidP="5BD875F4">
      <w:pPr>
        <w:rPr>
          <w:rFonts w:asciiTheme="minorHAnsi" w:eastAsiaTheme="minorEastAsia" w:hAnsiTheme="minorHAnsi" w:cstheme="minorHAnsi"/>
          <w:b/>
          <w:bCs/>
          <w:color w:val="000000" w:themeColor="text1"/>
          <w:sz w:val="22"/>
          <w:szCs w:val="22"/>
          <w:u w:val="single"/>
        </w:rPr>
      </w:pPr>
    </w:p>
    <w:p w14:paraId="39DCCB0F" w14:textId="77777777" w:rsidR="000C0B23" w:rsidRPr="00A81367" w:rsidRDefault="000C0B23" w:rsidP="5BD875F4">
      <w:pPr>
        <w:rPr>
          <w:rFonts w:asciiTheme="minorHAnsi" w:eastAsiaTheme="minorEastAsia" w:hAnsiTheme="minorHAnsi" w:cstheme="minorHAnsi"/>
          <w:b/>
          <w:bCs/>
          <w:color w:val="000000" w:themeColor="text1"/>
          <w:sz w:val="22"/>
          <w:szCs w:val="22"/>
          <w:u w:val="single"/>
        </w:rPr>
      </w:pPr>
    </w:p>
    <w:p w14:paraId="13AF531C" w14:textId="77777777" w:rsidR="000C0B23" w:rsidRPr="00A81367" w:rsidRDefault="000C0B23" w:rsidP="5BD875F4">
      <w:pPr>
        <w:rPr>
          <w:rFonts w:asciiTheme="minorHAnsi" w:eastAsiaTheme="minorEastAsia" w:hAnsiTheme="minorHAnsi" w:cstheme="minorHAnsi"/>
          <w:b/>
          <w:bCs/>
          <w:color w:val="000000" w:themeColor="text1"/>
          <w:sz w:val="22"/>
          <w:szCs w:val="22"/>
          <w:u w:val="single"/>
        </w:rPr>
      </w:pPr>
    </w:p>
    <w:p w14:paraId="7145CB57" w14:textId="77777777" w:rsidR="00BB5875" w:rsidRPr="00A81367" w:rsidRDefault="00BB5875" w:rsidP="5BD875F4">
      <w:pPr>
        <w:pStyle w:val="Geenafstand"/>
        <w:rPr>
          <w:rFonts w:eastAsiaTheme="minorEastAsia" w:cstheme="minorHAnsi"/>
          <w:b/>
          <w:bCs/>
          <w:u w:val="single"/>
          <w:lang w:eastAsia="nl-NL"/>
        </w:rPr>
      </w:pPr>
      <w:r w:rsidRPr="00A81367">
        <w:rPr>
          <w:rFonts w:eastAsiaTheme="minorEastAsia" w:cstheme="minorHAnsi"/>
          <w:b/>
          <w:bCs/>
          <w:u w:val="single"/>
          <w:lang w:eastAsia="nl-NL"/>
        </w:rPr>
        <w:t>Levensbeschouwing:</w:t>
      </w:r>
    </w:p>
    <w:p w14:paraId="5351D312" w14:textId="77777777" w:rsidR="003D48AB" w:rsidRPr="002F6E39" w:rsidRDefault="003D48AB" w:rsidP="5BD875F4">
      <w:pPr>
        <w:spacing w:after="200"/>
        <w:rPr>
          <w:rFonts w:asciiTheme="minorHAnsi" w:eastAsiaTheme="minorEastAsia" w:hAnsiTheme="minorHAnsi" w:cstheme="minorHAnsi"/>
          <w:sz w:val="22"/>
          <w:szCs w:val="22"/>
        </w:rPr>
      </w:pPr>
      <w:r w:rsidRPr="002F6E39">
        <w:rPr>
          <w:rFonts w:asciiTheme="minorHAnsi" w:eastAsiaTheme="minorEastAsia" w:hAnsiTheme="minorHAnsi" w:cstheme="minorHAnsi"/>
          <w:sz w:val="22"/>
          <w:szCs w:val="22"/>
        </w:rPr>
        <w:t xml:space="preserve">De Rietvest is een katholieke school. Wij willen aandacht besteden aan onze identiteit door de activiteiten en de bijbel verhalen aan te bieden via de methode ‘Houvast op school’. Er is binnen dit aanbod ook ruimte voor andere levensbeschouwelijke onderwerpen. Wij vinden het belangrijk om de kinderen een ‘brede kijk’ op het leven mee te geven en zoeken daarin en goede balans tussen onze geloofsidentiteit en tussen wat er actueel is in de maatschappij. </w:t>
      </w:r>
    </w:p>
    <w:p w14:paraId="051B3DCC" w14:textId="7B90AD69" w:rsidR="003D48AB" w:rsidRPr="002F6E39" w:rsidRDefault="003D48AB" w:rsidP="5BD875F4">
      <w:pPr>
        <w:spacing w:after="200"/>
        <w:rPr>
          <w:rFonts w:asciiTheme="minorHAnsi" w:eastAsiaTheme="minorEastAsia" w:hAnsiTheme="minorHAnsi" w:cstheme="minorHAnsi"/>
          <w:sz w:val="22"/>
          <w:szCs w:val="22"/>
        </w:rPr>
      </w:pPr>
      <w:r w:rsidRPr="002F6E39">
        <w:rPr>
          <w:rFonts w:asciiTheme="minorHAnsi" w:eastAsiaTheme="minorEastAsia" w:hAnsiTheme="minorHAnsi" w:cstheme="minorHAnsi"/>
          <w:sz w:val="22"/>
          <w:szCs w:val="22"/>
        </w:rPr>
        <w:t>Met Houvast op School volgen leerlingen de kringloop van jaarlijkse terugkerende christelijke feestdagen en dagen van heiligen zoals Sint</w:t>
      </w:r>
      <w:r w:rsidR="22160BA4" w:rsidRPr="002F6E39">
        <w:rPr>
          <w:rFonts w:asciiTheme="minorHAnsi" w:eastAsiaTheme="minorEastAsia" w:hAnsiTheme="minorHAnsi" w:cstheme="minorHAnsi"/>
          <w:sz w:val="22"/>
          <w:szCs w:val="22"/>
        </w:rPr>
        <w:t>-</w:t>
      </w:r>
      <w:r w:rsidRPr="002F6E39">
        <w:rPr>
          <w:rFonts w:asciiTheme="minorHAnsi" w:eastAsiaTheme="minorEastAsia" w:hAnsiTheme="minorHAnsi" w:cstheme="minorHAnsi"/>
          <w:sz w:val="22"/>
          <w:szCs w:val="22"/>
        </w:rPr>
        <w:t>Nicolaas en Valentijn. Ze horen het verhaal achter deze mooie momenten en vertellen elkaar over hun eigen tradities en gewoonten.</w:t>
      </w:r>
    </w:p>
    <w:p w14:paraId="011E6FF0" w14:textId="77777777" w:rsidR="003D48AB" w:rsidRPr="002F6E39" w:rsidRDefault="003D48AB" w:rsidP="5BD875F4">
      <w:pPr>
        <w:spacing w:after="200"/>
        <w:rPr>
          <w:rFonts w:asciiTheme="minorHAnsi" w:eastAsiaTheme="minorEastAsia" w:hAnsiTheme="minorHAnsi" w:cstheme="minorHAnsi"/>
          <w:sz w:val="22"/>
          <w:szCs w:val="22"/>
        </w:rPr>
      </w:pPr>
      <w:r w:rsidRPr="002F6E39">
        <w:rPr>
          <w:rFonts w:asciiTheme="minorHAnsi" w:eastAsiaTheme="minorEastAsia" w:hAnsiTheme="minorHAnsi" w:cstheme="minorHAnsi"/>
          <w:sz w:val="22"/>
          <w:szCs w:val="22"/>
        </w:rPr>
        <w:t>Met Houvast op School doen leerlingen ervaringen op en delen ervaringen uit hun dagelijks leven. We verbinden hun ervaringen met de ervaringen van de mensen in de verhalen. Zo komen verhalen tot leven en krijgen betekenis voor kinderen van vandaag.</w:t>
      </w:r>
    </w:p>
    <w:p w14:paraId="2C6DC004" w14:textId="77777777" w:rsidR="00943E60" w:rsidRPr="00A81367" w:rsidRDefault="00943E60" w:rsidP="5BD875F4">
      <w:pPr>
        <w:pStyle w:val="Geenafstand"/>
        <w:rPr>
          <w:rFonts w:eastAsiaTheme="minorEastAsia" w:cstheme="minorHAnsi"/>
          <w:lang w:eastAsia="nl-NL"/>
        </w:rPr>
      </w:pPr>
      <w:r w:rsidRPr="00A81367">
        <w:rPr>
          <w:rFonts w:eastAsiaTheme="minorEastAsia" w:cstheme="minorHAnsi"/>
          <w:lang w:eastAsia="nl-NL"/>
        </w:rPr>
        <w:t>2x per week lezen we de verhalen van Houvast voor tijdens het fruit eten.</w:t>
      </w:r>
    </w:p>
    <w:p w14:paraId="5A1F5543" w14:textId="5865B14D" w:rsidR="00D00BD4" w:rsidRPr="00A81367" w:rsidRDefault="00D00BD4" w:rsidP="5BD875F4">
      <w:pPr>
        <w:rPr>
          <w:rFonts w:asciiTheme="minorHAnsi" w:eastAsiaTheme="minorEastAsia" w:hAnsiTheme="minorHAnsi" w:cstheme="minorHAnsi"/>
          <w:sz w:val="22"/>
          <w:szCs w:val="22"/>
        </w:rPr>
      </w:pPr>
    </w:p>
    <w:p w14:paraId="0A9198EE" w14:textId="77777777" w:rsidR="00B17A1E" w:rsidRDefault="00B17A1E" w:rsidP="5BD875F4">
      <w:pPr>
        <w:pStyle w:val="paragraph"/>
        <w:spacing w:before="0" w:beforeAutospacing="0" w:after="0" w:afterAutospacing="0"/>
        <w:jc w:val="both"/>
        <w:textAlignment w:val="baseline"/>
        <w:rPr>
          <w:rStyle w:val="normaltextrun"/>
          <w:rFonts w:asciiTheme="minorHAnsi" w:eastAsiaTheme="minorEastAsia" w:hAnsiTheme="minorHAnsi" w:cstheme="minorHAnsi"/>
          <w:b/>
          <w:bCs/>
          <w:sz w:val="22"/>
          <w:szCs w:val="22"/>
        </w:rPr>
      </w:pPr>
    </w:p>
    <w:p w14:paraId="7D019AC9" w14:textId="18839255" w:rsidR="00633DE4" w:rsidRPr="00A81367" w:rsidRDefault="00633DE4" w:rsidP="5BD875F4">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A81367">
        <w:rPr>
          <w:rStyle w:val="normaltextrun"/>
          <w:rFonts w:asciiTheme="minorHAnsi" w:eastAsiaTheme="minorEastAsia" w:hAnsiTheme="minorHAnsi" w:cstheme="minorHAnsi"/>
          <w:b/>
          <w:bCs/>
          <w:sz w:val="22"/>
          <w:szCs w:val="22"/>
        </w:rPr>
        <w:lastRenderedPageBreak/>
        <w:t>Creatief:</w:t>
      </w:r>
      <w:r w:rsidRPr="00A81367">
        <w:rPr>
          <w:rStyle w:val="eop"/>
          <w:rFonts w:asciiTheme="minorHAnsi" w:eastAsiaTheme="minorEastAsia" w:hAnsiTheme="minorHAnsi" w:cstheme="minorHAnsi"/>
          <w:sz w:val="22"/>
          <w:szCs w:val="22"/>
        </w:rPr>
        <w:t> </w:t>
      </w:r>
    </w:p>
    <w:p w14:paraId="419C029C" w14:textId="77777777" w:rsidR="00633DE4" w:rsidRPr="00A81367" w:rsidRDefault="00633DE4" w:rsidP="5BD875F4">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A81367">
        <w:rPr>
          <w:rStyle w:val="normaltextrun"/>
          <w:rFonts w:asciiTheme="minorHAnsi" w:eastAsiaTheme="minorEastAsia" w:hAnsiTheme="minorHAnsi" w:cstheme="minorHAnsi"/>
          <w:sz w:val="22"/>
          <w:szCs w:val="22"/>
        </w:rPr>
        <w:t>Op vrijdagmiddag hebben we tijd ingeruimd voor de creatieve vakken. Er wordt dan afwisselend gewerkt aan tekenen, handvaardigheid en muziek. Voor muziek kunnen we vanaf dit schooljaar gebruikmaken van ‘123zing’. </w:t>
      </w:r>
      <w:r w:rsidRPr="00A81367">
        <w:rPr>
          <w:rStyle w:val="eop"/>
          <w:rFonts w:asciiTheme="minorHAnsi" w:eastAsiaTheme="minorEastAsia" w:hAnsiTheme="minorHAnsi" w:cstheme="minorHAnsi"/>
          <w:sz w:val="22"/>
          <w:szCs w:val="22"/>
        </w:rPr>
        <w:t> </w:t>
      </w:r>
    </w:p>
    <w:p w14:paraId="0CF812F5" w14:textId="77777777" w:rsidR="00BB5875" w:rsidRPr="00A81367" w:rsidRDefault="00BB5875" w:rsidP="5BD875F4">
      <w:pPr>
        <w:rPr>
          <w:rFonts w:asciiTheme="minorHAnsi" w:eastAsiaTheme="minorEastAsia" w:hAnsiTheme="minorHAnsi" w:cstheme="minorHAnsi"/>
          <w:sz w:val="22"/>
          <w:szCs w:val="22"/>
        </w:rPr>
      </w:pPr>
    </w:p>
    <w:p w14:paraId="11CAC2CB" w14:textId="77777777" w:rsidR="00633DE4" w:rsidRPr="00A81367" w:rsidRDefault="00633DE4" w:rsidP="5BD875F4">
      <w:pPr>
        <w:rPr>
          <w:rFonts w:asciiTheme="minorHAnsi" w:eastAsiaTheme="minorEastAsia" w:hAnsiTheme="minorHAnsi" w:cstheme="minorHAnsi"/>
          <w:sz w:val="22"/>
          <w:szCs w:val="22"/>
        </w:rPr>
      </w:pPr>
    </w:p>
    <w:p w14:paraId="55426F5C" w14:textId="77777777" w:rsidR="00BB5875" w:rsidRPr="009A7489" w:rsidRDefault="00BB5875" w:rsidP="5BD875F4">
      <w:pPr>
        <w:rPr>
          <w:rFonts w:asciiTheme="minorHAnsi" w:eastAsiaTheme="minorEastAsia" w:hAnsiTheme="minorHAnsi" w:cstheme="minorHAnsi"/>
          <w:b/>
          <w:bCs/>
          <w:sz w:val="22"/>
          <w:szCs w:val="22"/>
          <w:u w:val="single"/>
        </w:rPr>
      </w:pPr>
      <w:r w:rsidRPr="009A7489">
        <w:rPr>
          <w:rFonts w:asciiTheme="minorHAnsi" w:eastAsiaTheme="minorEastAsia" w:hAnsiTheme="minorHAnsi" w:cstheme="minorHAnsi"/>
          <w:b/>
          <w:bCs/>
          <w:sz w:val="22"/>
          <w:szCs w:val="22"/>
          <w:u w:val="single"/>
        </w:rPr>
        <w:t>Bewegingsonderwijs:</w:t>
      </w:r>
    </w:p>
    <w:p w14:paraId="70B6ED57" w14:textId="7FABD9ED" w:rsidR="00BB5875" w:rsidRPr="009A7489" w:rsidRDefault="00BB5875" w:rsidP="5BD875F4">
      <w:pPr>
        <w:rPr>
          <w:rFonts w:asciiTheme="minorHAnsi" w:eastAsiaTheme="minorEastAsia" w:hAnsiTheme="minorHAnsi" w:cstheme="minorHAnsi"/>
          <w:sz w:val="22"/>
          <w:szCs w:val="22"/>
        </w:rPr>
      </w:pPr>
      <w:r w:rsidRPr="009A7489">
        <w:rPr>
          <w:rFonts w:asciiTheme="minorHAnsi" w:hAnsiTheme="minorHAnsi" w:cstheme="minorHAnsi"/>
          <w:b/>
          <w:noProof/>
          <w:sz w:val="22"/>
          <w:szCs w:val="22"/>
          <w:highlight w:val="yellow"/>
          <w:u w:val="single"/>
        </w:rPr>
        <w:drawing>
          <wp:anchor distT="0" distB="0" distL="114300" distR="114300" simplePos="0" relativeHeight="251658249" behindDoc="0" locked="0" layoutInCell="1" allowOverlap="1" wp14:anchorId="53E45B5E" wp14:editId="7A9209C6">
            <wp:simplePos x="0" y="0"/>
            <wp:positionH relativeFrom="margin">
              <wp:align>left</wp:align>
            </wp:positionH>
            <wp:positionV relativeFrom="paragraph">
              <wp:posOffset>83820</wp:posOffset>
            </wp:positionV>
            <wp:extent cx="2508885" cy="1726565"/>
            <wp:effectExtent l="0" t="0" r="5715" b="6985"/>
            <wp:wrapTight wrapText="bothSides">
              <wp:wrapPolygon edited="0">
                <wp:start x="0" y="0"/>
                <wp:lineTo x="0" y="21449"/>
                <wp:lineTo x="21485" y="21449"/>
                <wp:lineTo x="21485" y="0"/>
                <wp:lineTo x="0" y="0"/>
              </wp:wrapPolygon>
            </wp:wrapTight>
            <wp:docPr id="2"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2508885" cy="17265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57890" w:rsidRPr="009A7489">
        <w:rPr>
          <w:rStyle w:val="normaltextrun"/>
          <w:rFonts w:asciiTheme="minorHAnsi" w:eastAsiaTheme="minorEastAsia" w:hAnsiTheme="minorHAnsi" w:cstheme="minorHAnsi"/>
          <w:sz w:val="22"/>
          <w:szCs w:val="22"/>
          <w:shd w:val="clear" w:color="auto" w:fill="FFFFFF"/>
        </w:rPr>
        <w:t>G</w:t>
      </w:r>
      <w:r w:rsidR="007777DA" w:rsidRPr="009A7489">
        <w:rPr>
          <w:rStyle w:val="normaltextrun"/>
          <w:rFonts w:asciiTheme="minorHAnsi" w:eastAsiaTheme="minorEastAsia" w:hAnsiTheme="minorHAnsi" w:cstheme="minorHAnsi"/>
          <w:sz w:val="22"/>
          <w:szCs w:val="22"/>
          <w:shd w:val="clear" w:color="auto" w:fill="FFFFFF"/>
        </w:rPr>
        <w:t xml:space="preserve">roep </w:t>
      </w:r>
      <w:r w:rsidR="009B6ACF" w:rsidRPr="009A7489">
        <w:rPr>
          <w:rStyle w:val="normaltextrun"/>
          <w:rFonts w:asciiTheme="minorHAnsi" w:eastAsiaTheme="minorEastAsia" w:hAnsiTheme="minorHAnsi" w:cstheme="minorHAnsi"/>
          <w:sz w:val="22"/>
          <w:szCs w:val="22"/>
          <w:shd w:val="clear" w:color="auto" w:fill="FFFFFF"/>
        </w:rPr>
        <w:t>6</w:t>
      </w:r>
      <w:r w:rsidR="007777DA" w:rsidRPr="009A7489">
        <w:rPr>
          <w:rStyle w:val="normaltextrun"/>
          <w:rFonts w:asciiTheme="minorHAnsi" w:eastAsiaTheme="minorEastAsia" w:hAnsiTheme="minorHAnsi" w:cstheme="minorHAnsi"/>
          <w:sz w:val="22"/>
          <w:szCs w:val="22"/>
          <w:shd w:val="clear" w:color="auto" w:fill="FFFFFF"/>
        </w:rPr>
        <w:t xml:space="preserve"> </w:t>
      </w:r>
      <w:r w:rsidR="00D57890" w:rsidRPr="009A7489">
        <w:rPr>
          <w:rStyle w:val="normaltextrun"/>
          <w:rFonts w:asciiTheme="minorHAnsi" w:eastAsiaTheme="minorEastAsia" w:hAnsiTheme="minorHAnsi" w:cstheme="minorHAnsi"/>
          <w:sz w:val="22"/>
          <w:szCs w:val="22"/>
          <w:shd w:val="clear" w:color="auto" w:fill="FFFFFF"/>
        </w:rPr>
        <w:t>-</w:t>
      </w:r>
      <w:r w:rsidR="009B6ACF" w:rsidRPr="009A7489">
        <w:rPr>
          <w:rStyle w:val="normaltextrun"/>
          <w:rFonts w:asciiTheme="minorHAnsi" w:eastAsiaTheme="minorEastAsia" w:hAnsiTheme="minorHAnsi" w:cstheme="minorHAnsi"/>
          <w:sz w:val="22"/>
          <w:szCs w:val="22"/>
          <w:shd w:val="clear" w:color="auto" w:fill="FFFFFF"/>
        </w:rPr>
        <w:t>7</w:t>
      </w:r>
      <w:r w:rsidR="007777DA" w:rsidRPr="009A7489">
        <w:rPr>
          <w:rStyle w:val="normaltextrun"/>
          <w:rFonts w:asciiTheme="minorHAnsi" w:eastAsiaTheme="minorEastAsia" w:hAnsiTheme="minorHAnsi" w:cstheme="minorHAnsi"/>
          <w:sz w:val="22"/>
          <w:szCs w:val="22"/>
          <w:shd w:val="clear" w:color="auto" w:fill="FFFFFF"/>
        </w:rPr>
        <w:t xml:space="preserve"> </w:t>
      </w:r>
      <w:r w:rsidR="00D57890" w:rsidRPr="009A7489">
        <w:rPr>
          <w:rStyle w:val="normaltextrun"/>
          <w:rFonts w:asciiTheme="minorHAnsi" w:eastAsiaTheme="minorEastAsia" w:hAnsiTheme="minorHAnsi" w:cstheme="minorHAnsi"/>
          <w:sz w:val="22"/>
          <w:szCs w:val="22"/>
          <w:shd w:val="clear" w:color="auto" w:fill="FFFFFF"/>
        </w:rPr>
        <w:t xml:space="preserve">gaat </w:t>
      </w:r>
      <w:r w:rsidR="007777DA" w:rsidRPr="009A7489">
        <w:rPr>
          <w:rStyle w:val="normaltextrun"/>
          <w:rFonts w:asciiTheme="minorHAnsi" w:eastAsiaTheme="minorEastAsia" w:hAnsiTheme="minorHAnsi" w:cstheme="minorHAnsi"/>
          <w:sz w:val="22"/>
          <w:szCs w:val="22"/>
          <w:shd w:val="clear" w:color="auto" w:fill="FFFFFF"/>
        </w:rPr>
        <w:t xml:space="preserve">gymmen in de </w:t>
      </w:r>
      <w:proofErr w:type="spellStart"/>
      <w:r w:rsidR="007777DA" w:rsidRPr="009A7489">
        <w:rPr>
          <w:rStyle w:val="spellingerror"/>
          <w:rFonts w:asciiTheme="minorHAnsi" w:eastAsiaTheme="minorEastAsia" w:hAnsiTheme="minorHAnsi" w:cstheme="minorHAnsi"/>
          <w:sz w:val="22"/>
          <w:szCs w:val="22"/>
          <w:shd w:val="clear" w:color="auto" w:fill="FFFFFF"/>
        </w:rPr>
        <w:t>Niervaert</w:t>
      </w:r>
      <w:proofErr w:type="spellEnd"/>
      <w:r w:rsidR="007777DA" w:rsidRPr="009A7489">
        <w:rPr>
          <w:rStyle w:val="normaltextrun"/>
          <w:rFonts w:asciiTheme="minorHAnsi" w:eastAsiaTheme="minorEastAsia" w:hAnsiTheme="minorHAnsi" w:cstheme="minorHAnsi"/>
          <w:sz w:val="22"/>
          <w:szCs w:val="22"/>
          <w:shd w:val="clear" w:color="auto" w:fill="FFFFFF"/>
        </w:rPr>
        <w:t xml:space="preserve"> op </w:t>
      </w:r>
      <w:r w:rsidR="3C204815" w:rsidRPr="009A7489">
        <w:rPr>
          <w:rStyle w:val="normaltextrun"/>
          <w:rFonts w:asciiTheme="minorHAnsi" w:eastAsiaTheme="minorEastAsia" w:hAnsiTheme="minorHAnsi" w:cstheme="minorHAnsi"/>
          <w:sz w:val="22"/>
          <w:szCs w:val="22"/>
          <w:shd w:val="clear" w:color="auto" w:fill="FFFFFF"/>
        </w:rPr>
        <w:t>vrijdagochtend</w:t>
      </w:r>
      <w:r w:rsidR="007777DA" w:rsidRPr="009A7489">
        <w:rPr>
          <w:rStyle w:val="normaltextrun"/>
          <w:rFonts w:asciiTheme="minorHAnsi" w:eastAsiaTheme="minorEastAsia" w:hAnsiTheme="minorHAnsi" w:cstheme="minorHAnsi"/>
          <w:sz w:val="22"/>
          <w:szCs w:val="22"/>
          <w:shd w:val="clear" w:color="auto" w:fill="FFFFFF"/>
        </w:rPr>
        <w:t xml:space="preserve"> De lessen worden verzorgd door </w:t>
      </w:r>
      <w:r w:rsidR="6498EC9B" w:rsidRPr="009A7489">
        <w:rPr>
          <w:rStyle w:val="normaltextrun"/>
          <w:rFonts w:asciiTheme="minorHAnsi" w:eastAsiaTheme="minorEastAsia" w:hAnsiTheme="minorHAnsi" w:cstheme="minorHAnsi"/>
          <w:sz w:val="22"/>
          <w:szCs w:val="22"/>
          <w:shd w:val="clear" w:color="auto" w:fill="FFFFFF"/>
        </w:rPr>
        <w:t>een gymleerkracht.</w:t>
      </w:r>
    </w:p>
    <w:p w14:paraId="34BC2967" w14:textId="77777777" w:rsidR="00BB5875" w:rsidRPr="009A7489" w:rsidRDefault="00BB5875" w:rsidP="5BD875F4">
      <w:pPr>
        <w:rPr>
          <w:rFonts w:asciiTheme="minorHAnsi" w:eastAsiaTheme="minorEastAsia" w:hAnsiTheme="minorHAnsi" w:cstheme="minorHAnsi"/>
          <w:sz w:val="22"/>
          <w:szCs w:val="22"/>
        </w:rPr>
      </w:pPr>
    </w:p>
    <w:p w14:paraId="318D2591" w14:textId="77777777" w:rsidR="00BB5875" w:rsidRPr="009A7489" w:rsidRDefault="00BB5875" w:rsidP="5BD875F4">
      <w:pPr>
        <w:rPr>
          <w:rFonts w:asciiTheme="minorHAnsi" w:eastAsiaTheme="minorEastAsia" w:hAnsiTheme="minorHAnsi" w:cstheme="minorHAnsi"/>
          <w:sz w:val="22"/>
          <w:szCs w:val="22"/>
        </w:rPr>
      </w:pPr>
      <w:r w:rsidRPr="009A7489">
        <w:rPr>
          <w:rFonts w:asciiTheme="minorHAnsi" w:eastAsiaTheme="minorEastAsia" w:hAnsiTheme="minorHAnsi" w:cstheme="minorHAnsi"/>
          <w:sz w:val="22"/>
          <w:szCs w:val="22"/>
        </w:rPr>
        <w:t>De kinderen moeten tijdens de les gymkleding en -schoenen (</w:t>
      </w:r>
      <w:r w:rsidRPr="009A7489">
        <w:rPr>
          <w:rFonts w:asciiTheme="minorHAnsi" w:eastAsiaTheme="minorEastAsia" w:hAnsiTheme="minorHAnsi" w:cstheme="minorHAnsi"/>
          <w:sz w:val="22"/>
          <w:szCs w:val="22"/>
          <w:u w:val="single"/>
        </w:rPr>
        <w:t>met harde zolen</w:t>
      </w:r>
      <w:r w:rsidRPr="009A7489">
        <w:rPr>
          <w:rFonts w:asciiTheme="minorHAnsi" w:eastAsiaTheme="minorEastAsia" w:hAnsiTheme="minorHAnsi" w:cstheme="minorHAnsi"/>
          <w:sz w:val="22"/>
          <w:szCs w:val="22"/>
        </w:rPr>
        <w:t>) dragen.</w:t>
      </w:r>
    </w:p>
    <w:p w14:paraId="7E28DC42" w14:textId="4B61B26D" w:rsidR="00BB5875" w:rsidRPr="00A81367" w:rsidRDefault="00BB5875" w:rsidP="5BD875F4">
      <w:pPr>
        <w:rPr>
          <w:rFonts w:asciiTheme="minorHAnsi" w:eastAsiaTheme="minorEastAsia" w:hAnsiTheme="minorHAnsi" w:cstheme="minorHAnsi"/>
          <w:b/>
          <w:bCs/>
          <w:color w:val="000000"/>
          <w:sz w:val="22"/>
          <w:szCs w:val="22"/>
          <w:u w:val="single"/>
          <w:shd w:val="clear" w:color="auto" w:fill="FFFFFF"/>
        </w:rPr>
      </w:pPr>
    </w:p>
    <w:p w14:paraId="5890D60B" w14:textId="77777777" w:rsidR="007777DA" w:rsidRPr="00A81367" w:rsidRDefault="007777DA" w:rsidP="5BD875F4">
      <w:pPr>
        <w:pStyle w:val="Geenafstand"/>
        <w:rPr>
          <w:rFonts w:eastAsiaTheme="minorEastAsia" w:cstheme="minorHAnsi"/>
          <w:b/>
          <w:bCs/>
          <w:u w:val="single"/>
        </w:rPr>
      </w:pPr>
    </w:p>
    <w:p w14:paraId="3B09297F" w14:textId="77777777" w:rsidR="007777DA" w:rsidRPr="00A81367" w:rsidRDefault="007777DA" w:rsidP="5BD875F4">
      <w:pPr>
        <w:pStyle w:val="Geenafstand"/>
        <w:rPr>
          <w:rFonts w:eastAsiaTheme="minorEastAsia" w:cstheme="minorHAnsi"/>
          <w:b/>
          <w:bCs/>
          <w:u w:val="single"/>
        </w:rPr>
      </w:pPr>
    </w:p>
    <w:p w14:paraId="4F3847AA" w14:textId="77777777" w:rsidR="009A7489" w:rsidRDefault="009A7489" w:rsidP="5BD875F4">
      <w:pPr>
        <w:pStyle w:val="Normaalweb"/>
        <w:rPr>
          <w:rStyle w:val="Zwaar"/>
          <w:rFonts w:asciiTheme="minorHAnsi" w:eastAsiaTheme="minorEastAsia" w:hAnsiTheme="minorHAnsi" w:cstheme="minorHAnsi"/>
          <w:sz w:val="22"/>
          <w:szCs w:val="22"/>
          <w:u w:val="single"/>
        </w:rPr>
      </w:pPr>
    </w:p>
    <w:p w14:paraId="67EAD55C" w14:textId="757CC902" w:rsidR="0056360D" w:rsidRPr="00A81367" w:rsidRDefault="0056360D" w:rsidP="5BD875F4">
      <w:pPr>
        <w:pStyle w:val="Normaalweb"/>
        <w:rPr>
          <w:rFonts w:asciiTheme="minorHAnsi" w:eastAsiaTheme="minorEastAsia" w:hAnsiTheme="minorHAnsi" w:cstheme="minorHAnsi"/>
          <w:sz w:val="22"/>
          <w:szCs w:val="22"/>
        </w:rPr>
      </w:pPr>
      <w:r w:rsidRPr="00A81367">
        <w:rPr>
          <w:rStyle w:val="Zwaar"/>
          <w:rFonts w:asciiTheme="minorHAnsi" w:eastAsiaTheme="minorEastAsia" w:hAnsiTheme="minorHAnsi" w:cstheme="minorHAnsi"/>
          <w:sz w:val="22"/>
          <w:szCs w:val="22"/>
          <w:u w:val="single"/>
        </w:rPr>
        <w:t>Groeilab (combinatie met het Bastion en de Molenvliet)</w:t>
      </w:r>
      <w:r w:rsidRPr="00A81367">
        <w:rPr>
          <w:rFonts w:asciiTheme="minorHAnsi" w:eastAsiaTheme="minorEastAsia" w:hAnsiTheme="minorHAnsi" w:cstheme="minorHAnsi"/>
          <w:sz w:val="22"/>
          <w:szCs w:val="22"/>
        </w:rPr>
        <w:t xml:space="preserve"> </w:t>
      </w:r>
    </w:p>
    <w:p w14:paraId="37082707" w14:textId="77777777" w:rsidR="0056360D" w:rsidRPr="00A81367" w:rsidRDefault="0056360D" w:rsidP="5BD875F4">
      <w:pPr>
        <w:pStyle w:val="Normaalweb"/>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 xml:space="preserve">Wanneer een leerling niet voldoende uitdaging krijgt met werk op niveau binnen de klas, extra uitdagend werk in de vorm van een levelmap (map met uitdagend materiaal) en minimaal twee keer een I scoort op de </w:t>
      </w:r>
      <w:proofErr w:type="spellStart"/>
      <w:r w:rsidRPr="00A81367">
        <w:rPr>
          <w:rFonts w:asciiTheme="minorHAnsi" w:eastAsiaTheme="minorEastAsia" w:hAnsiTheme="minorHAnsi" w:cstheme="minorHAnsi"/>
          <w:sz w:val="22"/>
          <w:szCs w:val="22"/>
        </w:rPr>
        <w:t>cito’s</w:t>
      </w:r>
      <w:proofErr w:type="spellEnd"/>
      <w:r w:rsidRPr="00A81367">
        <w:rPr>
          <w:rFonts w:asciiTheme="minorHAnsi" w:eastAsiaTheme="minorEastAsia" w:hAnsiTheme="minorHAnsi" w:cstheme="minorHAnsi"/>
          <w:sz w:val="22"/>
          <w:szCs w:val="22"/>
        </w:rPr>
        <w:t xml:space="preserve"> spelling, begrijpend lezen en rekenen, kan een leerling in aanmerking komen voor de Plusklas. Dit jaar gaat de Plusklas verder onder een nieuwe naam: het Groeilab. Het Groeilab wordt begeleid door juf Jasmijn van de Rietvest (groep 5-6-7) en juf Sanne van de Molenvliet (groep 8). De leerlingen kunnen (als er behoefte is aan contact met ontwikkelingsgelijken) samenwerken met meer en (hoog)begaafde leerlingen uit een andere klas. In het Groeilab ontwikkelen leerlingen hun executieve functies, oefenen we omgaan met frustraties en doorzetten, wordt er aandacht besteed aan de werking van het brein en wordt er gewerkt aan de sociaal-emotionele ontwikkeling. </w:t>
      </w:r>
    </w:p>
    <w:p w14:paraId="091BF417" w14:textId="77777777" w:rsidR="0056360D" w:rsidRPr="00A81367" w:rsidRDefault="0056360D" w:rsidP="5BD875F4">
      <w:pPr>
        <w:rPr>
          <w:rFonts w:asciiTheme="minorHAnsi" w:eastAsiaTheme="minorEastAsia" w:hAnsiTheme="minorHAnsi" w:cstheme="minorHAnsi"/>
          <w:color w:val="FF0000"/>
          <w:sz w:val="22"/>
          <w:szCs w:val="22"/>
        </w:rPr>
      </w:pPr>
    </w:p>
    <w:p w14:paraId="7B15CFDF" w14:textId="77777777" w:rsidR="00D30DC8" w:rsidRPr="00A81367" w:rsidRDefault="00D30DC8" w:rsidP="5BD875F4">
      <w:pPr>
        <w:rPr>
          <w:rFonts w:asciiTheme="minorHAnsi" w:eastAsiaTheme="minorEastAsia" w:hAnsiTheme="minorHAnsi" w:cstheme="minorHAnsi"/>
          <w:color w:val="FF0000"/>
          <w:sz w:val="22"/>
          <w:szCs w:val="22"/>
        </w:rPr>
      </w:pPr>
    </w:p>
    <w:p w14:paraId="6418405B" w14:textId="03C6E0C2" w:rsidR="0055568E" w:rsidRPr="00A81367" w:rsidRDefault="00B70EA6" w:rsidP="5BD875F4">
      <w:pPr>
        <w:rPr>
          <w:rFonts w:asciiTheme="minorHAnsi" w:eastAsiaTheme="minorEastAsia" w:hAnsiTheme="minorHAnsi" w:cstheme="minorHAnsi"/>
          <w:color w:val="FF0000"/>
          <w:sz w:val="22"/>
          <w:szCs w:val="22"/>
        </w:rPr>
      </w:pPr>
      <w:r w:rsidRPr="00A81367">
        <w:rPr>
          <w:rFonts w:asciiTheme="minorHAnsi" w:hAnsiTheme="minorHAnsi" w:cstheme="minorHAnsi"/>
          <w:noProof/>
          <w:sz w:val="22"/>
          <w:szCs w:val="22"/>
        </w:rPr>
        <w:drawing>
          <wp:inline distT="0" distB="0" distL="0" distR="0" wp14:anchorId="7FA9287F" wp14:editId="6823FC3F">
            <wp:extent cx="2857500" cy="1600200"/>
            <wp:effectExtent l="0" t="0" r="0" b="0"/>
            <wp:docPr id="1039671438" name="Afbeelding 1039671438" descr="Home - KAMU TV 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39671438"/>
                    <pic:cNvPicPr/>
                  </pic:nvPicPr>
                  <pic:blipFill>
                    <a:blip r:embed="rId28">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14:paraId="5FD05283" w14:textId="675326BB" w:rsidR="00C82701" w:rsidRPr="00A81367" w:rsidRDefault="00E73FB4" w:rsidP="5BD875F4">
      <w:pPr>
        <w:rPr>
          <w:rFonts w:asciiTheme="minorHAnsi" w:eastAsiaTheme="minorEastAsia" w:hAnsiTheme="minorHAnsi" w:cstheme="minorHAnsi"/>
          <w:b/>
          <w:bCs/>
          <w:color w:val="000000"/>
          <w:sz w:val="22"/>
          <w:szCs w:val="22"/>
          <w:u w:val="single"/>
          <w:shd w:val="clear" w:color="auto" w:fill="FFFFFF"/>
        </w:rPr>
      </w:pPr>
      <w:r w:rsidRPr="00A81367">
        <w:rPr>
          <w:rFonts w:asciiTheme="minorHAnsi" w:eastAsiaTheme="minorEastAsia" w:hAnsiTheme="minorHAnsi" w:cstheme="minorHAnsi"/>
          <w:b/>
          <w:bCs/>
          <w:color w:val="000000"/>
          <w:sz w:val="22"/>
          <w:szCs w:val="22"/>
          <w:u w:val="single"/>
          <w:shd w:val="clear" w:color="auto" w:fill="FFFFFF"/>
        </w:rPr>
        <w:t>PBS</w:t>
      </w:r>
      <w:r w:rsidR="00695A5F" w:rsidRPr="00A81367">
        <w:rPr>
          <w:rFonts w:asciiTheme="minorHAnsi" w:eastAsiaTheme="minorEastAsia" w:hAnsiTheme="minorHAnsi" w:cstheme="minorHAnsi"/>
          <w:b/>
          <w:bCs/>
          <w:color w:val="000000"/>
          <w:sz w:val="22"/>
          <w:szCs w:val="22"/>
          <w:u w:val="single"/>
          <w:shd w:val="clear" w:color="auto" w:fill="FFFFFF"/>
        </w:rPr>
        <w:t xml:space="preserve">   (</w:t>
      </w:r>
      <w:proofErr w:type="spellStart"/>
      <w:r w:rsidR="00695A5F" w:rsidRPr="00A81367">
        <w:rPr>
          <w:rFonts w:asciiTheme="minorHAnsi" w:eastAsiaTheme="minorEastAsia" w:hAnsiTheme="minorHAnsi" w:cstheme="minorHAnsi"/>
          <w:b/>
          <w:bCs/>
          <w:color w:val="000000"/>
          <w:sz w:val="22"/>
          <w:szCs w:val="22"/>
          <w:u w:val="single"/>
          <w:shd w:val="clear" w:color="auto" w:fill="FFFFFF"/>
        </w:rPr>
        <w:t>Positive</w:t>
      </w:r>
      <w:proofErr w:type="spellEnd"/>
      <w:r w:rsidR="00695A5F" w:rsidRPr="00A81367">
        <w:rPr>
          <w:rFonts w:asciiTheme="minorHAnsi" w:eastAsiaTheme="minorEastAsia" w:hAnsiTheme="minorHAnsi" w:cstheme="minorHAnsi"/>
          <w:b/>
          <w:bCs/>
          <w:color w:val="000000"/>
          <w:sz w:val="22"/>
          <w:szCs w:val="22"/>
          <w:u w:val="single"/>
          <w:shd w:val="clear" w:color="auto" w:fill="FFFFFF"/>
        </w:rPr>
        <w:t xml:space="preserve"> </w:t>
      </w:r>
      <w:proofErr w:type="spellStart"/>
      <w:r w:rsidR="00695A5F" w:rsidRPr="00A81367">
        <w:rPr>
          <w:rFonts w:asciiTheme="minorHAnsi" w:eastAsiaTheme="minorEastAsia" w:hAnsiTheme="minorHAnsi" w:cstheme="minorHAnsi"/>
          <w:b/>
          <w:bCs/>
          <w:color w:val="000000"/>
          <w:sz w:val="22"/>
          <w:szCs w:val="22"/>
          <w:u w:val="single"/>
          <w:shd w:val="clear" w:color="auto" w:fill="FFFFFF"/>
        </w:rPr>
        <w:t>Behaviour</w:t>
      </w:r>
      <w:proofErr w:type="spellEnd"/>
      <w:r w:rsidR="00695A5F" w:rsidRPr="00A81367">
        <w:rPr>
          <w:rFonts w:asciiTheme="minorHAnsi" w:eastAsiaTheme="minorEastAsia" w:hAnsiTheme="minorHAnsi" w:cstheme="minorHAnsi"/>
          <w:b/>
          <w:bCs/>
          <w:color w:val="000000"/>
          <w:sz w:val="22"/>
          <w:szCs w:val="22"/>
          <w:u w:val="single"/>
          <w:shd w:val="clear" w:color="auto" w:fill="FFFFFF"/>
        </w:rPr>
        <w:t xml:space="preserve"> Support)</w:t>
      </w:r>
    </w:p>
    <w:p w14:paraId="55FA4787" w14:textId="523772F4" w:rsidR="00C82701" w:rsidRPr="00A81367" w:rsidRDefault="00C82701" w:rsidP="5BD875F4">
      <w:pPr>
        <w:shd w:val="clear" w:color="auto" w:fill="FFFFFF" w:themeFill="background1"/>
        <w:textAlignment w:val="baseline"/>
        <w:rPr>
          <w:rFonts w:asciiTheme="minorHAnsi" w:eastAsiaTheme="minorEastAsia" w:hAnsiTheme="minorHAnsi" w:cstheme="minorHAnsi"/>
          <w:color w:val="000000"/>
          <w:sz w:val="22"/>
          <w:szCs w:val="22"/>
        </w:rPr>
      </w:pPr>
      <w:r w:rsidRPr="00A81367">
        <w:rPr>
          <w:rFonts w:asciiTheme="minorHAnsi" w:eastAsiaTheme="minorEastAsia" w:hAnsiTheme="minorHAnsi" w:cstheme="minorHAnsi"/>
          <w:color w:val="000000"/>
          <w:sz w:val="22"/>
          <w:szCs w:val="22"/>
          <w:bdr w:val="none" w:sz="0" w:space="0" w:color="auto" w:frame="1"/>
          <w:shd w:val="clear" w:color="auto" w:fill="FFFFFF"/>
        </w:rPr>
        <w:t>De Rietvest is</w:t>
      </w:r>
      <w:r w:rsidR="0092717E" w:rsidRPr="00A81367">
        <w:rPr>
          <w:rFonts w:asciiTheme="minorHAnsi" w:eastAsiaTheme="minorEastAsia" w:hAnsiTheme="minorHAnsi" w:cstheme="minorHAnsi"/>
          <w:color w:val="000000"/>
          <w:sz w:val="22"/>
          <w:szCs w:val="22"/>
          <w:bdr w:val="none" w:sz="0" w:space="0" w:color="auto" w:frame="1"/>
          <w:shd w:val="clear" w:color="auto" w:fill="FFFFFF"/>
        </w:rPr>
        <w:t xml:space="preserve"> een</w:t>
      </w:r>
      <w:r w:rsidRPr="00A81367">
        <w:rPr>
          <w:rFonts w:asciiTheme="minorHAnsi" w:eastAsiaTheme="minorEastAsia" w:hAnsiTheme="minorHAnsi" w:cstheme="minorHAnsi"/>
          <w:color w:val="000000"/>
          <w:sz w:val="22"/>
          <w:szCs w:val="22"/>
          <w:bdr w:val="none" w:sz="0" w:space="0" w:color="auto" w:frame="1"/>
          <w:shd w:val="clear" w:color="auto" w:fill="FFFFFF"/>
        </w:rPr>
        <w:t xml:space="preserve"> “Gezonde school”. We hebben namelijk bewezen dat we hard gewerkt hebben aan het welbevinden van onze leerlingen. Dit schooljaar </w:t>
      </w:r>
      <w:r w:rsidRPr="00A81367">
        <w:rPr>
          <w:rFonts w:asciiTheme="minorHAnsi" w:eastAsiaTheme="minorEastAsia" w:hAnsiTheme="minorHAnsi" w:cstheme="minorHAnsi"/>
          <w:color w:val="000000"/>
          <w:sz w:val="22"/>
          <w:szCs w:val="22"/>
          <w:bdr w:val="none" w:sz="0" w:space="0" w:color="auto" w:frame="1"/>
        </w:rPr>
        <w:t>werken we op De Rietvest wederom met PBS. Deze methode heeft in diverse landen (o.a. in Amerika, Noorwegen, Denemarken en Zweden) grote resultaten geboekt en is bewezen effectief in het verminderen van gedragsproblemen en het verbeteren van de leerprestaties. De </w:t>
      </w:r>
      <w:r w:rsidRPr="00A81367">
        <w:rPr>
          <w:rFonts w:asciiTheme="minorHAnsi" w:eastAsiaTheme="minorEastAsia" w:hAnsiTheme="minorHAnsi" w:cstheme="minorHAnsi"/>
          <w:color w:val="000000"/>
          <w:sz w:val="22"/>
          <w:szCs w:val="22"/>
          <w:bdr w:val="none" w:sz="0" w:space="0" w:color="auto" w:frame="1"/>
          <w:shd w:val="clear" w:color="auto" w:fill="FFFFFF"/>
        </w:rPr>
        <w:t>school</w:t>
      </w:r>
      <w:r w:rsidR="662E919C" w:rsidRPr="00A81367">
        <w:rPr>
          <w:rFonts w:asciiTheme="minorHAnsi" w:eastAsiaTheme="minorEastAsia" w:hAnsiTheme="minorHAnsi" w:cstheme="minorHAnsi"/>
          <w:color w:val="000000"/>
          <w:sz w:val="22"/>
          <w:szCs w:val="22"/>
          <w:bdr w:val="none" w:sz="0" w:space="0" w:color="auto" w:frame="1"/>
          <w:shd w:val="clear" w:color="auto" w:fill="FFFFFF"/>
        </w:rPr>
        <w:t xml:space="preserve"> </w:t>
      </w:r>
      <w:r w:rsidRPr="00A81367">
        <w:rPr>
          <w:rFonts w:asciiTheme="minorHAnsi" w:eastAsiaTheme="minorEastAsia" w:hAnsiTheme="minorHAnsi" w:cstheme="minorHAnsi"/>
          <w:color w:val="000000"/>
          <w:sz w:val="22"/>
          <w:szCs w:val="22"/>
          <w:bdr w:val="none" w:sz="0" w:space="0" w:color="auto" w:frame="1"/>
          <w:shd w:val="clear" w:color="auto" w:fill="FFFFFF"/>
        </w:rPr>
        <w:t>brede benadering van PBS zorgt ervoor dat verschillen in pedagogisch handelen binnen een schoolteam afnemen en dat alle teamleden vaardig worden in het omgaan met (moeilijk) gedrag. </w:t>
      </w:r>
      <w:r w:rsidRPr="00A81367">
        <w:rPr>
          <w:rFonts w:asciiTheme="minorHAnsi" w:eastAsiaTheme="minorEastAsia" w:hAnsiTheme="minorHAnsi" w:cstheme="minorHAnsi"/>
          <w:color w:val="000000"/>
          <w:sz w:val="22"/>
          <w:szCs w:val="22"/>
          <w:bdr w:val="none" w:sz="0" w:space="0" w:color="auto" w:frame="1"/>
        </w:rPr>
        <w:t>  </w:t>
      </w:r>
    </w:p>
    <w:p w14:paraId="1F5CDB2F" w14:textId="77777777" w:rsidR="00C82701" w:rsidRPr="00A81367" w:rsidRDefault="00C82701" w:rsidP="5BD875F4">
      <w:pPr>
        <w:shd w:val="clear" w:color="auto" w:fill="FFFFFF" w:themeFill="background1"/>
        <w:ind w:left="720"/>
        <w:textAlignment w:val="baseline"/>
        <w:rPr>
          <w:rFonts w:asciiTheme="minorHAnsi" w:eastAsiaTheme="minorEastAsia" w:hAnsiTheme="minorHAnsi" w:cstheme="minorHAnsi"/>
          <w:color w:val="000000"/>
          <w:sz w:val="22"/>
          <w:szCs w:val="22"/>
        </w:rPr>
      </w:pPr>
      <w:r w:rsidRPr="00A81367">
        <w:rPr>
          <w:rFonts w:asciiTheme="minorHAnsi" w:eastAsiaTheme="minorEastAsia" w:hAnsiTheme="minorHAnsi" w:cstheme="minorHAnsi"/>
          <w:color w:val="000000"/>
          <w:sz w:val="22"/>
          <w:szCs w:val="22"/>
          <w:bdr w:val="none" w:sz="0" w:space="0" w:color="auto" w:frame="1"/>
        </w:rPr>
        <w:t>  </w:t>
      </w:r>
    </w:p>
    <w:p w14:paraId="48514C80" w14:textId="77777777" w:rsidR="00C82701" w:rsidRPr="00A81367" w:rsidRDefault="00C82701" w:rsidP="5BD875F4">
      <w:pPr>
        <w:shd w:val="clear" w:color="auto" w:fill="FFFFFF" w:themeFill="background1"/>
        <w:textAlignment w:val="baseline"/>
        <w:rPr>
          <w:rFonts w:asciiTheme="minorHAnsi" w:eastAsiaTheme="minorEastAsia" w:hAnsiTheme="minorHAnsi" w:cstheme="minorHAnsi"/>
          <w:color w:val="000000"/>
          <w:sz w:val="22"/>
          <w:szCs w:val="22"/>
        </w:rPr>
      </w:pPr>
      <w:r w:rsidRPr="00A81367">
        <w:rPr>
          <w:rFonts w:asciiTheme="minorHAnsi" w:eastAsiaTheme="minorEastAsia" w:hAnsiTheme="minorHAnsi" w:cstheme="minorHAnsi"/>
          <w:color w:val="000000"/>
          <w:sz w:val="22"/>
          <w:szCs w:val="22"/>
          <w:bdr w:val="none" w:sz="0" w:space="0" w:color="auto" w:frame="1"/>
        </w:rPr>
        <w:lastRenderedPageBreak/>
        <w:t>  </w:t>
      </w:r>
    </w:p>
    <w:p w14:paraId="71F0ADB4" w14:textId="77777777" w:rsidR="00C82701" w:rsidRPr="00A81367" w:rsidRDefault="00C82701" w:rsidP="5BD875F4">
      <w:pPr>
        <w:shd w:val="clear" w:color="auto" w:fill="FFFFFF" w:themeFill="background1"/>
        <w:textAlignment w:val="baseline"/>
        <w:rPr>
          <w:rFonts w:asciiTheme="minorHAnsi" w:eastAsiaTheme="minorEastAsia" w:hAnsiTheme="minorHAnsi" w:cstheme="minorHAnsi"/>
          <w:color w:val="000000"/>
          <w:sz w:val="22"/>
          <w:szCs w:val="22"/>
        </w:rPr>
      </w:pPr>
      <w:r w:rsidRPr="00A81367">
        <w:rPr>
          <w:rFonts w:asciiTheme="minorHAnsi" w:eastAsiaTheme="minorEastAsia" w:hAnsiTheme="minorHAnsi" w:cstheme="minorHAnsi"/>
          <w:color w:val="000000"/>
          <w:sz w:val="22"/>
          <w:szCs w:val="22"/>
          <w:bdr w:val="none" w:sz="0" w:space="0" w:color="auto" w:frame="1"/>
          <w:shd w:val="clear" w:color="auto" w:fill="FFFFFF"/>
        </w:rPr>
        <w:t>Vanuit gemeenschappelijke waarden (zoals respect, veiligheid, verantwoordelijkheid) bepaalt het schoolteam gezamenlijk welk gedrag van kinderen wordt verwacht. Voor alle plekken in en om de school worden deze gedragsverwachtingen duidelijk in succescriteria benoemd en visueel gemaakt. Dus niet alleen in de klas, maar ook in de gangen, op het schoolplein, tijdens de overblijf en bij activiteiten buiten de school, weten de leerlingen welk gedrag er van hen verwacht wordt.</w:t>
      </w:r>
      <w:r w:rsidRPr="00A81367">
        <w:rPr>
          <w:rFonts w:asciiTheme="minorHAnsi" w:eastAsiaTheme="minorEastAsia" w:hAnsiTheme="minorHAnsi" w:cstheme="minorHAnsi"/>
          <w:color w:val="000000"/>
          <w:sz w:val="22"/>
          <w:szCs w:val="22"/>
          <w:bdr w:val="none" w:sz="0" w:space="0" w:color="auto" w:frame="1"/>
        </w:rPr>
        <w:t>  </w:t>
      </w:r>
    </w:p>
    <w:p w14:paraId="3944BF1D" w14:textId="77777777" w:rsidR="00C82701" w:rsidRPr="00A81367" w:rsidRDefault="00C82701" w:rsidP="5BD875F4">
      <w:pPr>
        <w:shd w:val="clear" w:color="auto" w:fill="FFFFFF" w:themeFill="background1"/>
        <w:ind w:left="720"/>
        <w:textAlignment w:val="baseline"/>
        <w:rPr>
          <w:rFonts w:asciiTheme="minorHAnsi" w:eastAsiaTheme="minorEastAsia" w:hAnsiTheme="minorHAnsi" w:cstheme="minorHAnsi"/>
          <w:color w:val="000000"/>
          <w:sz w:val="22"/>
          <w:szCs w:val="22"/>
        </w:rPr>
      </w:pPr>
      <w:r w:rsidRPr="00A81367">
        <w:rPr>
          <w:rFonts w:asciiTheme="minorHAnsi" w:eastAsiaTheme="minorEastAsia" w:hAnsiTheme="minorHAnsi" w:cstheme="minorHAnsi"/>
          <w:color w:val="000000"/>
          <w:sz w:val="22"/>
          <w:szCs w:val="22"/>
          <w:bdr w:val="none" w:sz="0" w:space="0" w:color="auto" w:frame="1"/>
        </w:rPr>
        <w:t>  </w:t>
      </w:r>
    </w:p>
    <w:p w14:paraId="1D648498" w14:textId="77777777" w:rsidR="00C82701" w:rsidRPr="00A81367" w:rsidRDefault="00C82701" w:rsidP="5BD875F4">
      <w:pPr>
        <w:shd w:val="clear" w:color="auto" w:fill="FFFFFF" w:themeFill="background1"/>
        <w:textAlignment w:val="baseline"/>
        <w:rPr>
          <w:rFonts w:asciiTheme="minorHAnsi" w:eastAsiaTheme="minorEastAsia" w:hAnsiTheme="minorHAnsi" w:cstheme="minorHAnsi"/>
          <w:color w:val="000000"/>
          <w:sz w:val="22"/>
          <w:szCs w:val="22"/>
        </w:rPr>
      </w:pPr>
      <w:r w:rsidRPr="00A81367">
        <w:rPr>
          <w:rFonts w:asciiTheme="minorHAnsi" w:eastAsiaTheme="minorEastAsia" w:hAnsiTheme="minorHAnsi" w:cstheme="minorHAnsi"/>
          <w:color w:val="000000"/>
          <w:sz w:val="22"/>
          <w:szCs w:val="22"/>
          <w:bdr w:val="none" w:sz="0" w:space="0" w:color="auto" w:frame="1"/>
          <w:shd w:val="clear" w:color="auto" w:fill="FFFFFF"/>
        </w:rPr>
        <w:t>Alle medewerkers worden betrokken bij de uitvoering van de verschillende interventies. Zo wordt gewenst gedrag bekrachtigd door de leerkracht in de klas, maar ook door bijvoorbeeld de conciërge of de overblijfmoeder.</w:t>
      </w:r>
      <w:r w:rsidRPr="00A81367">
        <w:rPr>
          <w:rFonts w:asciiTheme="minorHAnsi" w:eastAsiaTheme="minorEastAsia" w:hAnsiTheme="minorHAnsi" w:cstheme="minorHAnsi"/>
          <w:color w:val="000000"/>
          <w:sz w:val="22"/>
          <w:szCs w:val="22"/>
          <w:bdr w:val="none" w:sz="0" w:space="0" w:color="auto" w:frame="1"/>
        </w:rPr>
        <w:t>  </w:t>
      </w:r>
    </w:p>
    <w:p w14:paraId="343F7284" w14:textId="77777777" w:rsidR="00C82701" w:rsidRPr="00A81367" w:rsidRDefault="00C82701" w:rsidP="5BD875F4">
      <w:pPr>
        <w:shd w:val="clear" w:color="auto" w:fill="FFFFFF" w:themeFill="background1"/>
        <w:textAlignment w:val="baseline"/>
        <w:rPr>
          <w:rFonts w:asciiTheme="minorHAnsi" w:eastAsiaTheme="minorEastAsia" w:hAnsiTheme="minorHAnsi" w:cstheme="minorHAnsi"/>
          <w:color w:val="000000"/>
          <w:sz w:val="22"/>
          <w:szCs w:val="22"/>
        </w:rPr>
      </w:pPr>
      <w:r w:rsidRPr="00A81367">
        <w:rPr>
          <w:rFonts w:asciiTheme="minorHAnsi" w:eastAsiaTheme="minorEastAsia" w:hAnsiTheme="minorHAnsi" w:cstheme="minorHAnsi"/>
          <w:color w:val="000000"/>
          <w:sz w:val="22"/>
          <w:szCs w:val="22"/>
          <w:bdr w:val="none" w:sz="0" w:space="0" w:color="auto" w:frame="1"/>
          <w:shd w:val="clear" w:color="auto" w:fill="FFFFFF"/>
        </w:rPr>
        <w:t>School heeft een beloningssysteem ontwikkeld om gewenst gedrag structureel te stimuleren. Wanneer een leerling niet aan een gedragsverwachting voldoet, volgt een consequentie. Er is eenduidigheid binnen de school over de consequenties die gehanteerd worden bij ongewenst gedrag, zodat voor leerlingen en leerkrachten duidelijk is hoe die consequenties eruitzien. </w:t>
      </w:r>
      <w:r w:rsidRPr="00A81367">
        <w:rPr>
          <w:rFonts w:asciiTheme="minorHAnsi" w:eastAsiaTheme="minorEastAsia" w:hAnsiTheme="minorHAnsi" w:cstheme="minorHAnsi"/>
          <w:color w:val="000000"/>
          <w:sz w:val="22"/>
          <w:szCs w:val="22"/>
          <w:bdr w:val="none" w:sz="0" w:space="0" w:color="auto" w:frame="1"/>
        </w:rPr>
        <w:t>  </w:t>
      </w:r>
    </w:p>
    <w:p w14:paraId="01190DBF" w14:textId="77777777" w:rsidR="00C82701" w:rsidRPr="00A81367" w:rsidRDefault="00C82701" w:rsidP="5BD875F4">
      <w:pPr>
        <w:shd w:val="clear" w:color="auto" w:fill="FFFFFF" w:themeFill="background1"/>
        <w:ind w:left="720"/>
        <w:textAlignment w:val="baseline"/>
        <w:rPr>
          <w:rFonts w:asciiTheme="minorHAnsi" w:eastAsiaTheme="minorEastAsia" w:hAnsiTheme="minorHAnsi" w:cstheme="minorHAnsi"/>
          <w:color w:val="000000"/>
          <w:sz w:val="22"/>
          <w:szCs w:val="22"/>
        </w:rPr>
      </w:pPr>
      <w:r w:rsidRPr="00A81367">
        <w:rPr>
          <w:rFonts w:asciiTheme="minorHAnsi" w:eastAsiaTheme="minorEastAsia" w:hAnsiTheme="minorHAnsi" w:cstheme="minorHAnsi"/>
          <w:color w:val="000000"/>
          <w:sz w:val="22"/>
          <w:szCs w:val="22"/>
          <w:bdr w:val="none" w:sz="0" w:space="0" w:color="auto" w:frame="1"/>
        </w:rPr>
        <w:t>  </w:t>
      </w:r>
    </w:p>
    <w:p w14:paraId="3930F90E" w14:textId="3DA26F0E" w:rsidR="00C82701" w:rsidRPr="00A81367" w:rsidRDefault="00C82701" w:rsidP="5BD875F4">
      <w:pPr>
        <w:shd w:val="clear" w:color="auto" w:fill="FFFFFF" w:themeFill="background1"/>
        <w:textAlignment w:val="baseline"/>
        <w:rPr>
          <w:rFonts w:asciiTheme="minorHAnsi" w:eastAsiaTheme="minorEastAsia" w:hAnsiTheme="minorHAnsi" w:cstheme="minorHAnsi"/>
          <w:color w:val="000000"/>
          <w:sz w:val="22"/>
          <w:szCs w:val="22"/>
        </w:rPr>
      </w:pPr>
      <w:r w:rsidRPr="00A81367">
        <w:rPr>
          <w:rFonts w:asciiTheme="minorHAnsi" w:eastAsiaTheme="minorEastAsia" w:hAnsiTheme="minorHAnsi" w:cstheme="minorHAnsi"/>
          <w:color w:val="000000"/>
          <w:sz w:val="22"/>
          <w:szCs w:val="22"/>
          <w:bdr w:val="none" w:sz="0" w:space="0" w:color="auto" w:frame="1"/>
          <w:shd w:val="clear" w:color="auto" w:fill="FFFFFF"/>
        </w:rPr>
        <w:t>Een belangrijk en uniek element binnen PBS is dat een actieve samenwerking tussen school, ouders en (jeugd)zorg, w.o. Meer</w:t>
      </w:r>
      <w:r w:rsidR="52321512" w:rsidRPr="00A81367">
        <w:rPr>
          <w:rFonts w:asciiTheme="minorHAnsi" w:eastAsiaTheme="minorEastAsia" w:hAnsiTheme="minorHAnsi" w:cstheme="minorHAnsi"/>
          <w:color w:val="000000"/>
          <w:sz w:val="22"/>
          <w:szCs w:val="22"/>
          <w:bdr w:val="none" w:sz="0" w:space="0" w:color="auto" w:frame="1"/>
          <w:shd w:val="clear" w:color="auto" w:fill="FFFFFF"/>
        </w:rPr>
        <w:t xml:space="preserve"> M</w:t>
      </w:r>
      <w:r w:rsidRPr="00A81367">
        <w:rPr>
          <w:rFonts w:asciiTheme="minorHAnsi" w:eastAsiaTheme="minorEastAsia" w:hAnsiTheme="minorHAnsi" w:cstheme="minorHAnsi"/>
          <w:color w:val="000000"/>
          <w:sz w:val="22"/>
          <w:szCs w:val="22"/>
          <w:bdr w:val="none" w:sz="0" w:space="0" w:color="auto" w:frame="1"/>
          <w:shd w:val="clear" w:color="auto" w:fill="FFFFFF"/>
        </w:rPr>
        <w:t>oerdijk gestimuleerd wordt. Het gedrag van alle leerlingen wordt school</w:t>
      </w:r>
      <w:r w:rsidR="6D0B869B" w:rsidRPr="00A81367">
        <w:rPr>
          <w:rFonts w:asciiTheme="minorHAnsi" w:eastAsiaTheme="minorEastAsia" w:hAnsiTheme="minorHAnsi" w:cstheme="minorHAnsi"/>
          <w:color w:val="000000"/>
          <w:sz w:val="22"/>
          <w:szCs w:val="22"/>
          <w:bdr w:val="none" w:sz="0" w:space="0" w:color="auto" w:frame="1"/>
          <w:shd w:val="clear" w:color="auto" w:fill="FFFFFF"/>
        </w:rPr>
        <w:t xml:space="preserve"> </w:t>
      </w:r>
      <w:r w:rsidRPr="00A81367">
        <w:rPr>
          <w:rFonts w:asciiTheme="minorHAnsi" w:eastAsiaTheme="minorEastAsia" w:hAnsiTheme="minorHAnsi" w:cstheme="minorHAnsi"/>
          <w:color w:val="000000"/>
          <w:sz w:val="22"/>
          <w:szCs w:val="22"/>
          <w:bdr w:val="none" w:sz="0" w:space="0" w:color="auto" w:frame="1"/>
          <w:shd w:val="clear" w:color="auto" w:fill="FFFFFF"/>
        </w:rPr>
        <w:t>breed geregistreerd en in kaart gebracht in ons systeem. Zo kunnen we gerichte beslissingen en acties ondernemen.</w:t>
      </w:r>
      <w:r w:rsidRPr="00A81367">
        <w:rPr>
          <w:rFonts w:asciiTheme="minorHAnsi" w:eastAsiaTheme="minorEastAsia" w:hAnsiTheme="minorHAnsi" w:cstheme="minorHAnsi"/>
          <w:color w:val="000000"/>
          <w:sz w:val="22"/>
          <w:szCs w:val="22"/>
          <w:bdr w:val="none" w:sz="0" w:space="0" w:color="auto" w:frame="1"/>
        </w:rPr>
        <w:t>  </w:t>
      </w:r>
    </w:p>
    <w:p w14:paraId="432B3A62" w14:textId="77777777" w:rsidR="00BB5875" w:rsidRPr="00A81367" w:rsidRDefault="00BB5875" w:rsidP="5BD875F4">
      <w:pPr>
        <w:rPr>
          <w:rFonts w:asciiTheme="minorHAnsi" w:eastAsiaTheme="minorEastAsia" w:hAnsiTheme="minorHAnsi" w:cstheme="minorHAnsi"/>
          <w:b/>
          <w:bCs/>
          <w:sz w:val="22"/>
          <w:szCs w:val="22"/>
          <w:u w:val="single"/>
        </w:rPr>
      </w:pPr>
    </w:p>
    <w:p w14:paraId="64A63388" w14:textId="77777777" w:rsidR="009A7489" w:rsidRDefault="009A7489" w:rsidP="5BD875F4">
      <w:pPr>
        <w:rPr>
          <w:rFonts w:asciiTheme="minorHAnsi" w:eastAsiaTheme="minorEastAsia" w:hAnsiTheme="minorHAnsi" w:cstheme="minorHAnsi"/>
          <w:b/>
          <w:bCs/>
          <w:sz w:val="22"/>
          <w:szCs w:val="22"/>
          <w:u w:val="single"/>
        </w:rPr>
      </w:pPr>
    </w:p>
    <w:p w14:paraId="30FAC3EA" w14:textId="77777777" w:rsidR="009A7489" w:rsidRDefault="009A7489" w:rsidP="5BD875F4">
      <w:pPr>
        <w:rPr>
          <w:rFonts w:asciiTheme="minorHAnsi" w:eastAsiaTheme="minorEastAsia" w:hAnsiTheme="minorHAnsi" w:cstheme="minorHAnsi"/>
          <w:b/>
          <w:bCs/>
          <w:sz w:val="22"/>
          <w:szCs w:val="22"/>
          <w:u w:val="single"/>
        </w:rPr>
      </w:pPr>
    </w:p>
    <w:p w14:paraId="2BCF77A5" w14:textId="77777777" w:rsidR="009A7489" w:rsidRPr="00A81367" w:rsidRDefault="009A7489" w:rsidP="5BD875F4">
      <w:pPr>
        <w:rPr>
          <w:rFonts w:asciiTheme="minorHAnsi" w:eastAsiaTheme="minorEastAsia" w:hAnsiTheme="minorHAnsi" w:cstheme="minorHAnsi"/>
          <w:b/>
          <w:bCs/>
          <w:sz w:val="22"/>
          <w:szCs w:val="22"/>
          <w:u w:val="single"/>
        </w:rPr>
      </w:pPr>
    </w:p>
    <w:p w14:paraId="37370880" w14:textId="77777777" w:rsidR="00605C26" w:rsidRPr="00A81367" w:rsidRDefault="00605C26" w:rsidP="5BD875F4">
      <w:pPr>
        <w:pStyle w:val="Geenafstand"/>
        <w:rPr>
          <w:rFonts w:eastAsiaTheme="minorEastAsia" w:cstheme="minorHAnsi"/>
        </w:rPr>
      </w:pPr>
      <w:r w:rsidRPr="00A81367">
        <w:rPr>
          <w:rStyle w:val="Zwaar"/>
          <w:rFonts w:eastAsiaTheme="minorEastAsia" w:cstheme="minorHAnsi"/>
          <w:u w:val="single"/>
        </w:rPr>
        <w:t>Ondersteuning:</w:t>
      </w:r>
      <w:r w:rsidRPr="00A81367">
        <w:rPr>
          <w:rFonts w:eastAsiaTheme="minorEastAsia" w:cstheme="minorHAnsi"/>
        </w:rPr>
        <w:t xml:space="preserve"> </w:t>
      </w:r>
    </w:p>
    <w:p w14:paraId="25E27B21" w14:textId="72E41FBD" w:rsidR="00605C26" w:rsidRPr="00A81367" w:rsidRDefault="00605C26" w:rsidP="5BD875F4">
      <w:pPr>
        <w:pStyle w:val="Geenafstand"/>
        <w:rPr>
          <w:rFonts w:eastAsiaTheme="minorEastAsia" w:cstheme="minorHAnsi"/>
        </w:rPr>
      </w:pPr>
      <w:r w:rsidRPr="00A81367">
        <w:rPr>
          <w:rFonts w:eastAsiaTheme="minorEastAsia" w:cstheme="minorHAnsi"/>
        </w:rPr>
        <w:t>Op De Rietvest proberen we zoveel mogelijk aan te sluiten bij het niveau van de kinderen. Valt een kind uit op een bepaald onderdeel van ons basisaanbod dan kijken we of we in welke niveaugroep uw kind het best past. Tijdens het zelfstandig werken krijgen deze kinderen extra ondersteuning door de leerkracht. Deze extra hulp noemen we “verlengde instructie”. Ook wordt bekeken of er leerlingen zijn die direct zelfstandig aan de slag kunnen, zonder klassikale instructie; “versnelde instructie”. Elke leerkracht beschrijft van elke leerling de </w:t>
      </w:r>
      <w:r w:rsidR="00DD4202" w:rsidRPr="00A81367">
        <w:rPr>
          <w:rFonts w:eastAsiaTheme="minorEastAsia" w:cstheme="minorHAnsi"/>
        </w:rPr>
        <w:t>kind kenmerken</w:t>
      </w:r>
      <w:r w:rsidRPr="00A81367">
        <w:rPr>
          <w:rFonts w:eastAsiaTheme="minorEastAsia" w:cstheme="minorHAnsi"/>
        </w:rPr>
        <w:t xml:space="preserve"> die van invloed kunnen zijn op het leerproces en die kenmerkend zijn voor dit kind. De leerkracht maakt hiervan notities na observatie van de leerling of een individueel gesprek met de leerling. Resultaten en onderwijsbehoeften van elk kind, worden ook geregistreerd. </w:t>
      </w:r>
    </w:p>
    <w:p w14:paraId="7C9A70A2" w14:textId="1771AFFB" w:rsidR="00605C26" w:rsidRPr="00A81367" w:rsidRDefault="00605C26" w:rsidP="5BD875F4">
      <w:pPr>
        <w:pStyle w:val="Geenafstand"/>
        <w:rPr>
          <w:rFonts w:eastAsiaTheme="minorEastAsia" w:cstheme="minorHAnsi"/>
        </w:rPr>
      </w:pPr>
      <w:r w:rsidRPr="00A81367">
        <w:rPr>
          <w:rFonts w:eastAsiaTheme="minorEastAsia" w:cstheme="minorHAnsi"/>
        </w:rPr>
        <w:t>Ook komend schooljaar richten we ons op opbrengstgericht werken. Door het toetsen en/of observeren van de kinderen op vaste momenten, kunnen we controleren of de kinderen de aangeboden lesstof beheersen. We maken gebruik van methode gebonden toetsen en onafhankelijke toetsen (CITO). Deze gegevens worden verder aangevuld met het vooraf benoemen van lesdoelen, procesgerichte feedback (bijvoorbeeld het benoemen van juist toepassen van strategieën) en het bespreken of het (les)doel behaald is. Het gaat dan om een analyse van de vorderingen, het nagaan van de effecten van de aangeboden hulp/instructie. Dit wordt met u besproken tijdens de rapportgesprekken. Door in de driehoek ouder-kind-school de lijnen kort te houden, is er sprake van </w:t>
      </w:r>
      <w:r w:rsidR="007179A7" w:rsidRPr="00A81367">
        <w:rPr>
          <w:rFonts w:eastAsiaTheme="minorEastAsia" w:cstheme="minorHAnsi"/>
        </w:rPr>
        <w:t>medeverantwoordelijkheid</w:t>
      </w:r>
      <w:r w:rsidRPr="00A81367">
        <w:rPr>
          <w:rFonts w:eastAsiaTheme="minorEastAsia" w:cstheme="minorHAnsi"/>
        </w:rPr>
        <w:t xml:space="preserve"> voor de ontwikkeling van het leerproces van het kind.    </w:t>
      </w:r>
    </w:p>
    <w:p w14:paraId="4BDFFA47" w14:textId="77777777" w:rsidR="00605C26" w:rsidRPr="00A81367" w:rsidRDefault="00605C26" w:rsidP="5BD875F4">
      <w:pPr>
        <w:pStyle w:val="Geenafstand"/>
        <w:rPr>
          <w:rFonts w:eastAsiaTheme="minorEastAsia" w:cstheme="minorHAnsi"/>
        </w:rPr>
      </w:pPr>
      <w:r w:rsidRPr="00A81367">
        <w:rPr>
          <w:rFonts w:eastAsiaTheme="minorEastAsia" w:cstheme="minorHAnsi"/>
        </w:rPr>
        <w:t xml:space="preserve">   </w:t>
      </w:r>
    </w:p>
    <w:p w14:paraId="6A914058" w14:textId="77777777" w:rsidR="00605C26" w:rsidRPr="00A81367" w:rsidRDefault="00605C26" w:rsidP="5BD875F4">
      <w:pPr>
        <w:pStyle w:val="Geenafstand"/>
        <w:rPr>
          <w:rFonts w:eastAsiaTheme="minorEastAsia" w:cstheme="minorHAnsi"/>
        </w:rPr>
      </w:pPr>
      <w:r w:rsidRPr="2E22C237">
        <w:rPr>
          <w:rFonts w:eastAsiaTheme="minorEastAsia"/>
        </w:rPr>
        <w:t xml:space="preserve">Als de school de ondersteuning bij het leerproces zelf niet (voldoende) kan bieden en aangeeft dat een kind het beste naar een andere school kan gaan, zullen experts vanuit o.a. het expertisecentrum van De Waarden betrokken worden en moet de school na overleg met u zorgen dat er een school gevonden wordt die wel een passend aanbod kan doen en dit kind kan toelaten. </w:t>
      </w:r>
    </w:p>
    <w:p w14:paraId="3C5798D4" w14:textId="1A93FA6B" w:rsidR="2E22C237" w:rsidRDefault="2E22C237" w:rsidP="2E22C237">
      <w:pPr>
        <w:rPr>
          <w:rFonts w:asciiTheme="minorHAnsi" w:eastAsiaTheme="minorEastAsia" w:hAnsiTheme="minorHAnsi" w:cstheme="minorBidi"/>
          <w:sz w:val="22"/>
          <w:szCs w:val="22"/>
        </w:rPr>
      </w:pPr>
    </w:p>
    <w:p w14:paraId="7CF1B171" w14:textId="77777777" w:rsidR="00B17A1E" w:rsidRDefault="00B17A1E" w:rsidP="2E22C237">
      <w:pPr>
        <w:rPr>
          <w:rFonts w:asciiTheme="minorHAnsi" w:eastAsiaTheme="minorEastAsia" w:hAnsiTheme="minorHAnsi" w:cstheme="minorBidi"/>
          <w:b/>
          <w:bCs/>
          <w:sz w:val="22"/>
          <w:szCs w:val="22"/>
          <w:u w:val="single"/>
        </w:rPr>
      </w:pPr>
    </w:p>
    <w:p w14:paraId="7D37EE7F" w14:textId="77777777" w:rsidR="00B17A1E" w:rsidRDefault="00B17A1E" w:rsidP="2E22C237">
      <w:pPr>
        <w:rPr>
          <w:rFonts w:asciiTheme="minorHAnsi" w:eastAsiaTheme="minorEastAsia" w:hAnsiTheme="minorHAnsi" w:cstheme="minorBidi"/>
          <w:b/>
          <w:bCs/>
          <w:sz w:val="22"/>
          <w:szCs w:val="22"/>
          <w:u w:val="single"/>
        </w:rPr>
      </w:pPr>
    </w:p>
    <w:p w14:paraId="540E5981" w14:textId="5F31312A" w:rsidR="6813ED1E" w:rsidRPr="00A81367" w:rsidRDefault="18C855CF" w:rsidP="2E22C237">
      <w:pPr>
        <w:rPr>
          <w:rFonts w:asciiTheme="minorHAnsi" w:eastAsiaTheme="minorEastAsia" w:hAnsiTheme="minorHAnsi" w:cstheme="minorBidi"/>
          <w:b/>
          <w:bCs/>
          <w:sz w:val="22"/>
          <w:szCs w:val="22"/>
          <w:u w:val="single"/>
        </w:rPr>
      </w:pPr>
      <w:r w:rsidRPr="2E22C237">
        <w:rPr>
          <w:rFonts w:asciiTheme="minorHAnsi" w:eastAsiaTheme="minorEastAsia" w:hAnsiTheme="minorHAnsi" w:cstheme="minorBidi"/>
          <w:b/>
          <w:bCs/>
          <w:sz w:val="22"/>
          <w:szCs w:val="22"/>
          <w:u w:val="single"/>
        </w:rPr>
        <w:lastRenderedPageBreak/>
        <w:t>Wat moet je aanschaffen voor het komende schooljaar?</w:t>
      </w:r>
      <w:r w:rsidR="18DDCDA5" w:rsidRPr="2E22C237">
        <w:rPr>
          <w:rFonts w:asciiTheme="minorHAnsi" w:eastAsiaTheme="minorEastAsia" w:hAnsiTheme="minorHAnsi" w:cstheme="minorBidi"/>
          <w:b/>
          <w:bCs/>
          <w:sz w:val="22"/>
          <w:szCs w:val="22"/>
          <w:u w:val="single"/>
        </w:rPr>
        <w:t xml:space="preserve"> </w:t>
      </w:r>
    </w:p>
    <w:p w14:paraId="5A97D4C2" w14:textId="173724BD" w:rsidR="715224CE" w:rsidRPr="00A81367" w:rsidRDefault="130EBF8F" w:rsidP="2E22C237">
      <w:pPr>
        <w:pStyle w:val="Lijstalinea"/>
        <w:numPr>
          <w:ilvl w:val="0"/>
          <w:numId w:val="1"/>
        </w:numPr>
        <w:rPr>
          <w:rFonts w:asciiTheme="minorHAnsi" w:eastAsiaTheme="minorEastAsia" w:hAnsiTheme="minorHAnsi" w:cstheme="minorBidi"/>
          <w:b/>
          <w:bCs/>
          <w:sz w:val="22"/>
          <w:szCs w:val="22"/>
        </w:rPr>
      </w:pPr>
      <w:r w:rsidRPr="2E22C237">
        <w:rPr>
          <w:rFonts w:asciiTheme="minorHAnsi" w:eastAsiaTheme="minorEastAsia" w:hAnsiTheme="minorHAnsi" w:cstheme="minorBidi"/>
          <w:sz w:val="22"/>
          <w:szCs w:val="22"/>
        </w:rPr>
        <w:t>Koptelefoon voor het Chromebook</w:t>
      </w:r>
    </w:p>
    <w:p w14:paraId="7C9C27CE" w14:textId="703973EB" w:rsidR="130EBF8F" w:rsidRDefault="130EBF8F" w:rsidP="2E22C237">
      <w:pPr>
        <w:pStyle w:val="Lijstalinea"/>
        <w:numPr>
          <w:ilvl w:val="0"/>
          <w:numId w:val="1"/>
        </w:numPr>
        <w:rPr>
          <w:rFonts w:asciiTheme="minorHAnsi" w:eastAsiaTheme="minorEastAsia" w:hAnsiTheme="minorHAnsi" w:cstheme="minorBidi"/>
          <w:b/>
          <w:bCs/>
          <w:sz w:val="22"/>
          <w:szCs w:val="22"/>
        </w:rPr>
      </w:pPr>
      <w:r w:rsidRPr="2E22C237">
        <w:rPr>
          <w:rFonts w:asciiTheme="minorHAnsi" w:eastAsiaTheme="minorEastAsia" w:hAnsiTheme="minorHAnsi" w:cstheme="minorBidi"/>
          <w:sz w:val="22"/>
          <w:szCs w:val="22"/>
        </w:rPr>
        <w:t>Eventueel een muis voor het Chromebook</w:t>
      </w:r>
    </w:p>
    <w:p w14:paraId="00CB72D8" w14:textId="6820A387" w:rsidR="130EBF8F" w:rsidRDefault="130EBF8F" w:rsidP="2E22C237">
      <w:pPr>
        <w:pStyle w:val="Lijstalinea"/>
        <w:numPr>
          <w:ilvl w:val="0"/>
          <w:numId w:val="1"/>
        </w:numPr>
        <w:rPr>
          <w:rFonts w:asciiTheme="minorHAnsi" w:eastAsiaTheme="minorEastAsia" w:hAnsiTheme="minorHAnsi" w:cstheme="minorBidi"/>
          <w:sz w:val="22"/>
          <w:szCs w:val="22"/>
        </w:rPr>
      </w:pPr>
      <w:r w:rsidRPr="2E22C237">
        <w:rPr>
          <w:rFonts w:asciiTheme="minorHAnsi" w:eastAsiaTheme="minorEastAsia" w:hAnsiTheme="minorHAnsi" w:cstheme="minorBidi"/>
          <w:sz w:val="22"/>
          <w:szCs w:val="22"/>
        </w:rPr>
        <w:t>Een lege etui (je mag zelf een leuke uitkiezen, let er wel op dat hij in je la moet passen. Past het niet dan gaat het mee terug naar huis). De inhoud van je etui, zoals potloden, krijg je van s</w:t>
      </w:r>
      <w:r w:rsidR="4BB4AEAF" w:rsidRPr="2E22C237">
        <w:rPr>
          <w:rFonts w:asciiTheme="minorHAnsi" w:eastAsiaTheme="minorEastAsia" w:hAnsiTheme="minorHAnsi" w:cstheme="minorBidi"/>
          <w:sz w:val="22"/>
          <w:szCs w:val="22"/>
        </w:rPr>
        <w:t>chool.</w:t>
      </w:r>
    </w:p>
    <w:p w14:paraId="64F13CE6" w14:textId="583EBF85" w:rsidR="00B17A1E" w:rsidRDefault="00B17A1E" w:rsidP="2E22C237">
      <w:pPr>
        <w:pStyle w:val="Lijstalinea"/>
        <w:numPr>
          <w:ilvl w:val="0"/>
          <w:numId w:val="1"/>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Agenda </w:t>
      </w:r>
    </w:p>
    <w:p w14:paraId="78BD3F7A" w14:textId="76F95F73" w:rsidR="715224CE" w:rsidRPr="00A81367" w:rsidRDefault="715224CE" w:rsidP="715224CE">
      <w:pPr>
        <w:rPr>
          <w:rFonts w:asciiTheme="minorHAnsi" w:eastAsiaTheme="minorEastAsia" w:hAnsiTheme="minorHAnsi" w:cstheme="minorHAnsi"/>
          <w:sz w:val="22"/>
          <w:szCs w:val="22"/>
        </w:rPr>
      </w:pPr>
    </w:p>
    <w:p w14:paraId="6AF062A4" w14:textId="75067AE6" w:rsidR="715224CE" w:rsidRPr="00A81367" w:rsidRDefault="715224CE" w:rsidP="715224CE">
      <w:pPr>
        <w:rPr>
          <w:rFonts w:asciiTheme="minorHAnsi" w:eastAsiaTheme="minorEastAsia" w:hAnsiTheme="minorHAnsi" w:cstheme="minorHAnsi"/>
          <w:sz w:val="22"/>
          <w:szCs w:val="22"/>
        </w:rPr>
      </w:pPr>
    </w:p>
    <w:p w14:paraId="5A1F5593" w14:textId="6419E4D3" w:rsidR="00694323" w:rsidRDefault="005B08F8" w:rsidP="5BD875F4">
      <w:pPr>
        <w:rPr>
          <w:rFonts w:asciiTheme="minorHAnsi" w:eastAsiaTheme="minorEastAsia" w:hAnsiTheme="minorHAnsi" w:cstheme="minorHAnsi"/>
          <w:b/>
          <w:bCs/>
          <w:sz w:val="22"/>
          <w:szCs w:val="22"/>
          <w:u w:val="single"/>
        </w:rPr>
      </w:pPr>
      <w:r w:rsidRPr="00A81367">
        <w:rPr>
          <w:rFonts w:asciiTheme="minorHAnsi" w:eastAsiaTheme="minorEastAsia" w:hAnsiTheme="minorHAnsi" w:cstheme="minorHAnsi"/>
          <w:b/>
          <w:bCs/>
          <w:sz w:val="22"/>
          <w:szCs w:val="22"/>
          <w:u w:val="single"/>
        </w:rPr>
        <w:t>Tot slot</w:t>
      </w:r>
      <w:r w:rsidR="009A7489">
        <w:rPr>
          <w:rFonts w:asciiTheme="minorHAnsi" w:eastAsiaTheme="minorEastAsia" w:hAnsiTheme="minorHAnsi" w:cstheme="minorHAnsi"/>
          <w:b/>
          <w:bCs/>
          <w:sz w:val="22"/>
          <w:szCs w:val="22"/>
          <w:u w:val="single"/>
        </w:rPr>
        <w:t>:</w:t>
      </w:r>
    </w:p>
    <w:p w14:paraId="673ABE5F" w14:textId="77777777" w:rsidR="009A7489" w:rsidRPr="00A81367" w:rsidRDefault="009A7489" w:rsidP="5BD875F4">
      <w:pPr>
        <w:rPr>
          <w:rFonts w:asciiTheme="minorHAnsi" w:eastAsiaTheme="minorEastAsia" w:hAnsiTheme="minorHAnsi" w:cstheme="minorHAnsi"/>
          <w:b/>
          <w:bCs/>
          <w:sz w:val="22"/>
          <w:szCs w:val="22"/>
          <w:u w:val="single"/>
        </w:rPr>
      </w:pPr>
    </w:p>
    <w:p w14:paraId="5A1F5595" w14:textId="304A2C63" w:rsidR="007354B6" w:rsidRPr="00A81367" w:rsidRDefault="00CD4EDD" w:rsidP="5BD875F4">
      <w:pPr>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Bedankt voor het lezen van dit boekje.</w:t>
      </w:r>
      <w:r w:rsidR="00F11743" w:rsidRPr="00A81367">
        <w:rPr>
          <w:rFonts w:asciiTheme="minorHAnsi" w:eastAsiaTheme="minorEastAsia" w:hAnsiTheme="minorHAnsi" w:cstheme="minorHAnsi"/>
          <w:sz w:val="22"/>
          <w:szCs w:val="22"/>
        </w:rPr>
        <w:t xml:space="preserve"> Mocht u leuke ideeën hebben voor de groep deel ze gerust. Of heeft u zelf een leuk beroep</w:t>
      </w:r>
      <w:r w:rsidR="00107F01" w:rsidRPr="00A81367">
        <w:rPr>
          <w:rFonts w:asciiTheme="minorHAnsi" w:eastAsiaTheme="minorEastAsia" w:hAnsiTheme="minorHAnsi" w:cstheme="minorHAnsi"/>
          <w:sz w:val="22"/>
          <w:szCs w:val="22"/>
        </w:rPr>
        <w:t>/hobby</w:t>
      </w:r>
      <w:r w:rsidR="00F11743" w:rsidRPr="00A81367">
        <w:rPr>
          <w:rFonts w:asciiTheme="minorHAnsi" w:eastAsiaTheme="minorEastAsia" w:hAnsiTheme="minorHAnsi" w:cstheme="minorHAnsi"/>
          <w:sz w:val="22"/>
          <w:szCs w:val="22"/>
        </w:rPr>
        <w:t xml:space="preserve"> waar u eens over wil vertellen </w:t>
      </w:r>
      <w:r w:rsidR="00547829" w:rsidRPr="00A81367">
        <w:rPr>
          <w:rFonts w:asciiTheme="minorHAnsi" w:eastAsiaTheme="minorEastAsia" w:hAnsiTheme="minorHAnsi" w:cstheme="minorHAnsi"/>
          <w:sz w:val="22"/>
          <w:szCs w:val="22"/>
        </w:rPr>
        <w:t xml:space="preserve">dan bent u van harte welkom. </w:t>
      </w:r>
      <w:r w:rsidR="00605C26" w:rsidRPr="00A81367">
        <w:rPr>
          <w:rFonts w:asciiTheme="minorHAnsi" w:eastAsiaTheme="minorEastAsia" w:hAnsiTheme="minorHAnsi" w:cstheme="minorHAnsi"/>
          <w:sz w:val="22"/>
          <w:szCs w:val="22"/>
        </w:rPr>
        <w:t>Ik hoop</w:t>
      </w:r>
      <w:r w:rsidR="00874C37" w:rsidRPr="00A81367">
        <w:rPr>
          <w:rFonts w:asciiTheme="minorHAnsi" w:eastAsiaTheme="minorEastAsia" w:hAnsiTheme="minorHAnsi" w:cstheme="minorHAnsi"/>
          <w:sz w:val="22"/>
          <w:szCs w:val="22"/>
        </w:rPr>
        <w:t xml:space="preserve"> da</w:t>
      </w:r>
      <w:r w:rsidR="00547829" w:rsidRPr="00A81367">
        <w:rPr>
          <w:rFonts w:asciiTheme="minorHAnsi" w:eastAsiaTheme="minorEastAsia" w:hAnsiTheme="minorHAnsi" w:cstheme="minorHAnsi"/>
          <w:sz w:val="22"/>
          <w:szCs w:val="22"/>
        </w:rPr>
        <w:t xml:space="preserve">t u </w:t>
      </w:r>
      <w:r w:rsidR="00DF04A4" w:rsidRPr="00A81367">
        <w:rPr>
          <w:rFonts w:asciiTheme="minorHAnsi" w:eastAsiaTheme="minorEastAsia" w:hAnsiTheme="minorHAnsi" w:cstheme="minorHAnsi"/>
          <w:sz w:val="22"/>
          <w:szCs w:val="22"/>
        </w:rPr>
        <w:t xml:space="preserve">zo </w:t>
      </w:r>
      <w:r w:rsidR="00547829" w:rsidRPr="00A81367">
        <w:rPr>
          <w:rFonts w:asciiTheme="minorHAnsi" w:eastAsiaTheme="minorEastAsia" w:hAnsiTheme="minorHAnsi" w:cstheme="minorHAnsi"/>
          <w:sz w:val="22"/>
          <w:szCs w:val="22"/>
        </w:rPr>
        <w:t xml:space="preserve">een beeld heeft </w:t>
      </w:r>
      <w:r w:rsidR="00DF04A4" w:rsidRPr="00A81367">
        <w:rPr>
          <w:rFonts w:asciiTheme="minorHAnsi" w:eastAsiaTheme="minorEastAsia" w:hAnsiTheme="minorHAnsi" w:cstheme="minorHAnsi"/>
          <w:sz w:val="22"/>
          <w:szCs w:val="22"/>
        </w:rPr>
        <w:t xml:space="preserve">gekregen van </w:t>
      </w:r>
      <w:r w:rsidR="00874C37" w:rsidRPr="00A81367">
        <w:rPr>
          <w:rFonts w:asciiTheme="minorHAnsi" w:eastAsiaTheme="minorEastAsia" w:hAnsiTheme="minorHAnsi" w:cstheme="minorHAnsi"/>
          <w:sz w:val="22"/>
          <w:szCs w:val="22"/>
        </w:rPr>
        <w:t>wat de kinderen dit jaar gaan doen in groep</w:t>
      </w:r>
      <w:r w:rsidR="00D30DC8" w:rsidRPr="00A81367">
        <w:rPr>
          <w:rFonts w:asciiTheme="minorHAnsi" w:eastAsiaTheme="minorEastAsia" w:hAnsiTheme="minorHAnsi" w:cstheme="minorHAnsi"/>
          <w:sz w:val="22"/>
          <w:szCs w:val="22"/>
        </w:rPr>
        <w:t xml:space="preserve"> </w:t>
      </w:r>
      <w:r w:rsidR="00D06181" w:rsidRPr="00A81367">
        <w:rPr>
          <w:rFonts w:asciiTheme="minorHAnsi" w:eastAsiaTheme="minorEastAsia" w:hAnsiTheme="minorHAnsi" w:cstheme="minorHAnsi"/>
          <w:sz w:val="22"/>
          <w:szCs w:val="22"/>
        </w:rPr>
        <w:t>6-7</w:t>
      </w:r>
      <w:r w:rsidR="00874C37" w:rsidRPr="00A81367">
        <w:rPr>
          <w:rFonts w:asciiTheme="minorHAnsi" w:eastAsiaTheme="minorEastAsia" w:hAnsiTheme="minorHAnsi" w:cstheme="minorHAnsi"/>
          <w:sz w:val="22"/>
          <w:szCs w:val="22"/>
        </w:rPr>
        <w:t>.</w:t>
      </w:r>
      <w:r w:rsidR="00F92EF9" w:rsidRPr="00A81367">
        <w:rPr>
          <w:rFonts w:asciiTheme="minorHAnsi" w:eastAsiaTheme="minorEastAsia" w:hAnsiTheme="minorHAnsi" w:cstheme="minorHAnsi"/>
          <w:sz w:val="22"/>
          <w:szCs w:val="22"/>
        </w:rPr>
        <w:t xml:space="preserve"> </w:t>
      </w:r>
      <w:r w:rsidR="00F92EF9" w:rsidRPr="00A81367">
        <w:rPr>
          <w:rFonts w:asciiTheme="minorHAnsi" w:eastAsiaTheme="minorEastAsia" w:hAnsiTheme="minorHAnsi" w:cstheme="minorHAnsi"/>
          <w:color w:val="000000" w:themeColor="text1"/>
          <w:sz w:val="22"/>
          <w:szCs w:val="22"/>
        </w:rPr>
        <w:t>M</w:t>
      </w:r>
      <w:r w:rsidR="00F92EF9" w:rsidRPr="00A81367">
        <w:rPr>
          <w:rFonts w:asciiTheme="minorHAnsi" w:eastAsiaTheme="minorEastAsia" w:hAnsiTheme="minorHAnsi" w:cstheme="minorHAnsi"/>
          <w:sz w:val="22"/>
          <w:szCs w:val="22"/>
        </w:rPr>
        <w:t>ocht u naar aanleiding van dit informatieboekje nog vragen hebben, stel ze dan gerust!</w:t>
      </w:r>
    </w:p>
    <w:p w14:paraId="5B70B91C" w14:textId="77777777" w:rsidR="00F92EF9" w:rsidRPr="00A81367" w:rsidRDefault="00F92EF9" w:rsidP="5BD875F4">
      <w:pPr>
        <w:rPr>
          <w:rFonts w:asciiTheme="minorHAnsi" w:eastAsiaTheme="minorEastAsia" w:hAnsiTheme="minorHAnsi" w:cstheme="minorHAnsi"/>
          <w:sz w:val="22"/>
          <w:szCs w:val="22"/>
        </w:rPr>
      </w:pPr>
    </w:p>
    <w:p w14:paraId="5A1F5597" w14:textId="6978D42D" w:rsidR="007354B6" w:rsidRPr="00A81367" w:rsidRDefault="3C882B83" w:rsidP="5BD875F4">
      <w:pPr>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Met vriendelijke groet,</w:t>
      </w:r>
    </w:p>
    <w:p w14:paraId="53980BF2" w14:textId="362BEA0F" w:rsidR="3C882B83" w:rsidRPr="00A81367" w:rsidRDefault="3C882B83" w:rsidP="5BD875F4">
      <w:pPr>
        <w:rPr>
          <w:rFonts w:asciiTheme="minorHAnsi" w:eastAsiaTheme="minorEastAsia" w:hAnsiTheme="minorHAnsi" w:cstheme="minorHAnsi"/>
          <w:sz w:val="22"/>
          <w:szCs w:val="22"/>
        </w:rPr>
      </w:pPr>
    </w:p>
    <w:p w14:paraId="5A1F5598" w14:textId="0C3990E1" w:rsidR="007354B6" w:rsidRPr="00A81367" w:rsidRDefault="00E82F69" w:rsidP="5BD875F4">
      <w:pPr>
        <w:rPr>
          <w:rFonts w:asciiTheme="minorHAnsi" w:eastAsiaTheme="minorEastAsia" w:hAnsiTheme="minorHAnsi" w:cstheme="minorHAnsi"/>
          <w:sz w:val="22"/>
          <w:szCs w:val="22"/>
        </w:rPr>
      </w:pPr>
      <w:r w:rsidRPr="00A81367">
        <w:rPr>
          <w:rFonts w:asciiTheme="minorHAnsi" w:eastAsiaTheme="minorEastAsia" w:hAnsiTheme="minorHAnsi" w:cstheme="minorHAnsi"/>
          <w:sz w:val="22"/>
          <w:szCs w:val="22"/>
        </w:rPr>
        <w:t xml:space="preserve">Juf </w:t>
      </w:r>
      <w:r w:rsidR="6CC03C4F" w:rsidRPr="00A81367">
        <w:rPr>
          <w:rFonts w:asciiTheme="minorHAnsi" w:eastAsiaTheme="minorEastAsia" w:hAnsiTheme="minorHAnsi" w:cstheme="minorHAnsi"/>
          <w:sz w:val="22"/>
          <w:szCs w:val="22"/>
        </w:rPr>
        <w:t>Lisa</w:t>
      </w:r>
    </w:p>
    <w:sectPr w:rsidR="007354B6" w:rsidRPr="00A81367" w:rsidSect="004074F3">
      <w:headerReference w:type="default"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8E1871" w14:textId="77777777" w:rsidR="001E681A" w:rsidRDefault="001E681A" w:rsidP="00C9127C">
      <w:r>
        <w:separator/>
      </w:r>
    </w:p>
  </w:endnote>
  <w:endnote w:type="continuationSeparator" w:id="0">
    <w:p w14:paraId="297FBCE0" w14:textId="77777777" w:rsidR="001E681A" w:rsidRDefault="001E681A" w:rsidP="00C9127C">
      <w:r>
        <w:continuationSeparator/>
      </w:r>
    </w:p>
  </w:endnote>
  <w:endnote w:type="continuationNotice" w:id="1">
    <w:p w14:paraId="00F403D2" w14:textId="77777777" w:rsidR="001E681A" w:rsidRDefault="001E68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valon">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5728108"/>
      <w:docPartObj>
        <w:docPartGallery w:val="Page Numbers (Bottom of Page)"/>
        <w:docPartUnique/>
      </w:docPartObj>
    </w:sdtPr>
    <w:sdtContent>
      <w:p w14:paraId="7AEBA8AF" w14:textId="3AA905DF" w:rsidR="00C9127C" w:rsidRPr="00A81367" w:rsidRDefault="217B2B8F" w:rsidP="00C9127C">
        <w:pPr>
          <w:pStyle w:val="Voettekst"/>
          <w:rPr>
            <w:rFonts w:asciiTheme="minorHAnsi" w:hAnsiTheme="minorHAnsi" w:cstheme="minorHAnsi"/>
            <w:sz w:val="22"/>
            <w:szCs w:val="22"/>
          </w:rPr>
        </w:pPr>
        <w:r w:rsidRPr="00A81367">
          <w:rPr>
            <w:rFonts w:asciiTheme="minorHAnsi" w:hAnsiTheme="minorHAnsi" w:cstheme="minorHAnsi"/>
            <w:sz w:val="22"/>
            <w:szCs w:val="22"/>
          </w:rPr>
          <w:t>Informatieboekje De Rietvest 2024-2025 groep 6-7</w:t>
        </w:r>
      </w:p>
      <w:p w14:paraId="4AF83ADE" w14:textId="075EDC56" w:rsidR="00C9127C" w:rsidRDefault="00C9127C">
        <w:pPr>
          <w:pStyle w:val="Voettekst"/>
          <w:jc w:val="right"/>
        </w:pPr>
        <w:r>
          <w:fldChar w:fldCharType="begin"/>
        </w:r>
        <w:r>
          <w:instrText>PAGE   \* MERGEFORMAT</w:instrText>
        </w:r>
        <w:r>
          <w:fldChar w:fldCharType="separate"/>
        </w:r>
        <w:r w:rsidR="00B31DAF">
          <w:rPr>
            <w:noProof/>
          </w:rPr>
          <w:t>2</w:t>
        </w:r>
        <w:r>
          <w:fldChar w:fldCharType="end"/>
        </w:r>
      </w:p>
    </w:sdtContent>
  </w:sdt>
  <w:p w14:paraId="7F7930A9" w14:textId="77777777" w:rsidR="00C9127C" w:rsidRDefault="00C9127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F081BB" w14:textId="77777777" w:rsidR="001E681A" w:rsidRDefault="001E681A" w:rsidP="00C9127C">
      <w:r>
        <w:separator/>
      </w:r>
    </w:p>
  </w:footnote>
  <w:footnote w:type="continuationSeparator" w:id="0">
    <w:p w14:paraId="62F59E39" w14:textId="77777777" w:rsidR="001E681A" w:rsidRDefault="001E681A" w:rsidP="00C9127C">
      <w:r>
        <w:continuationSeparator/>
      </w:r>
    </w:p>
  </w:footnote>
  <w:footnote w:type="continuationNotice" w:id="1">
    <w:p w14:paraId="09B1295D" w14:textId="77777777" w:rsidR="001E681A" w:rsidRDefault="001E68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217B2B8F" w14:paraId="4CB2A483" w14:textId="77777777" w:rsidTr="217B2B8F">
      <w:trPr>
        <w:trHeight w:val="300"/>
      </w:trPr>
      <w:tc>
        <w:tcPr>
          <w:tcW w:w="3020" w:type="dxa"/>
        </w:tcPr>
        <w:p w14:paraId="165ED82E" w14:textId="3A4759C1" w:rsidR="217B2B8F" w:rsidRDefault="217B2B8F" w:rsidP="217B2B8F">
          <w:pPr>
            <w:pStyle w:val="Koptekst"/>
            <w:ind w:left="-115"/>
          </w:pPr>
        </w:p>
      </w:tc>
      <w:tc>
        <w:tcPr>
          <w:tcW w:w="3020" w:type="dxa"/>
        </w:tcPr>
        <w:p w14:paraId="0268F5A1" w14:textId="328977B1" w:rsidR="217B2B8F" w:rsidRDefault="217B2B8F" w:rsidP="217B2B8F">
          <w:pPr>
            <w:pStyle w:val="Koptekst"/>
            <w:jc w:val="center"/>
          </w:pPr>
        </w:p>
      </w:tc>
      <w:tc>
        <w:tcPr>
          <w:tcW w:w="3020" w:type="dxa"/>
        </w:tcPr>
        <w:p w14:paraId="5A1B0B2B" w14:textId="483812E0" w:rsidR="217B2B8F" w:rsidRDefault="217B2B8F" w:rsidP="217B2B8F">
          <w:pPr>
            <w:pStyle w:val="Koptekst"/>
            <w:ind w:right="-115"/>
            <w:jc w:val="right"/>
          </w:pPr>
        </w:p>
      </w:tc>
    </w:tr>
  </w:tbl>
  <w:p w14:paraId="4D8FAD15" w14:textId="3D86F7FE" w:rsidR="217B2B8F" w:rsidRDefault="217B2B8F" w:rsidP="217B2B8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C73CE"/>
    <w:multiLevelType w:val="hybridMultilevel"/>
    <w:tmpl w:val="860E2F1C"/>
    <w:lvl w:ilvl="0" w:tplc="7C6A4A02">
      <w:start w:val="1"/>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239A98"/>
    <w:multiLevelType w:val="hybridMultilevel"/>
    <w:tmpl w:val="AFFE1D30"/>
    <w:lvl w:ilvl="0" w:tplc="2DCA022E">
      <w:start w:val="1"/>
      <w:numFmt w:val="decimal"/>
      <w:lvlText w:val="%1."/>
      <w:lvlJc w:val="left"/>
      <w:pPr>
        <w:ind w:left="720" w:hanging="360"/>
      </w:pPr>
    </w:lvl>
    <w:lvl w:ilvl="1" w:tplc="F4003EF4">
      <w:start w:val="1"/>
      <w:numFmt w:val="lowerLetter"/>
      <w:lvlText w:val="%2."/>
      <w:lvlJc w:val="left"/>
      <w:pPr>
        <w:ind w:left="1440" w:hanging="360"/>
      </w:pPr>
    </w:lvl>
    <w:lvl w:ilvl="2" w:tplc="769CDBC8">
      <w:start w:val="1"/>
      <w:numFmt w:val="lowerRoman"/>
      <w:lvlText w:val="%3."/>
      <w:lvlJc w:val="right"/>
      <w:pPr>
        <w:ind w:left="2160" w:hanging="180"/>
      </w:pPr>
    </w:lvl>
    <w:lvl w:ilvl="3" w:tplc="2BFA5FE0">
      <w:start w:val="1"/>
      <w:numFmt w:val="decimal"/>
      <w:lvlText w:val="%4."/>
      <w:lvlJc w:val="left"/>
      <w:pPr>
        <w:ind w:left="2880" w:hanging="360"/>
      </w:pPr>
    </w:lvl>
    <w:lvl w:ilvl="4" w:tplc="AFEA317A">
      <w:start w:val="1"/>
      <w:numFmt w:val="lowerLetter"/>
      <w:lvlText w:val="%5."/>
      <w:lvlJc w:val="left"/>
      <w:pPr>
        <w:ind w:left="3600" w:hanging="360"/>
      </w:pPr>
    </w:lvl>
    <w:lvl w:ilvl="5" w:tplc="943E8B20">
      <w:start w:val="1"/>
      <w:numFmt w:val="lowerRoman"/>
      <w:lvlText w:val="%6."/>
      <w:lvlJc w:val="right"/>
      <w:pPr>
        <w:ind w:left="4320" w:hanging="180"/>
      </w:pPr>
    </w:lvl>
    <w:lvl w:ilvl="6" w:tplc="EC16A30C">
      <w:start w:val="1"/>
      <w:numFmt w:val="decimal"/>
      <w:lvlText w:val="%7."/>
      <w:lvlJc w:val="left"/>
      <w:pPr>
        <w:ind w:left="5040" w:hanging="360"/>
      </w:pPr>
    </w:lvl>
    <w:lvl w:ilvl="7" w:tplc="79D6917E">
      <w:start w:val="1"/>
      <w:numFmt w:val="lowerLetter"/>
      <w:lvlText w:val="%8."/>
      <w:lvlJc w:val="left"/>
      <w:pPr>
        <w:ind w:left="5760" w:hanging="360"/>
      </w:pPr>
    </w:lvl>
    <w:lvl w:ilvl="8" w:tplc="25522372">
      <w:start w:val="1"/>
      <w:numFmt w:val="lowerRoman"/>
      <w:lvlText w:val="%9."/>
      <w:lvlJc w:val="right"/>
      <w:pPr>
        <w:ind w:left="6480" w:hanging="180"/>
      </w:pPr>
    </w:lvl>
  </w:abstractNum>
  <w:abstractNum w:abstractNumId="2" w15:restartNumberingAfterBreak="0">
    <w:nsid w:val="1507553C"/>
    <w:multiLevelType w:val="hybridMultilevel"/>
    <w:tmpl w:val="A64426D0"/>
    <w:lvl w:ilvl="0" w:tplc="64DA890A">
      <w:start w:val="12"/>
      <w:numFmt w:val="bullet"/>
      <w:lvlText w:val=""/>
      <w:lvlJc w:val="left"/>
      <w:pPr>
        <w:ind w:left="720" w:hanging="360"/>
      </w:pPr>
      <w:rPr>
        <w:rFonts w:ascii="Symbol" w:hAnsi="Symbol" w:hint="default"/>
      </w:rPr>
    </w:lvl>
    <w:lvl w:ilvl="1" w:tplc="E65A96F4">
      <w:start w:val="1"/>
      <w:numFmt w:val="bullet"/>
      <w:lvlText w:val="o"/>
      <w:lvlJc w:val="left"/>
      <w:pPr>
        <w:ind w:left="1440" w:hanging="360"/>
      </w:pPr>
      <w:rPr>
        <w:rFonts w:ascii="Courier New" w:hAnsi="Courier New" w:hint="default"/>
      </w:rPr>
    </w:lvl>
    <w:lvl w:ilvl="2" w:tplc="984C24C0">
      <w:start w:val="1"/>
      <w:numFmt w:val="bullet"/>
      <w:lvlText w:val=""/>
      <w:lvlJc w:val="left"/>
      <w:pPr>
        <w:ind w:left="2160" w:hanging="360"/>
      </w:pPr>
      <w:rPr>
        <w:rFonts w:ascii="Wingdings" w:hAnsi="Wingdings" w:hint="default"/>
      </w:rPr>
    </w:lvl>
    <w:lvl w:ilvl="3" w:tplc="4776F3AC">
      <w:start w:val="1"/>
      <w:numFmt w:val="bullet"/>
      <w:lvlText w:val=""/>
      <w:lvlJc w:val="left"/>
      <w:pPr>
        <w:ind w:left="2880" w:hanging="360"/>
      </w:pPr>
      <w:rPr>
        <w:rFonts w:ascii="Symbol" w:hAnsi="Symbol" w:hint="default"/>
      </w:rPr>
    </w:lvl>
    <w:lvl w:ilvl="4" w:tplc="C6647280">
      <w:start w:val="1"/>
      <w:numFmt w:val="bullet"/>
      <w:lvlText w:val="o"/>
      <w:lvlJc w:val="left"/>
      <w:pPr>
        <w:ind w:left="3600" w:hanging="360"/>
      </w:pPr>
      <w:rPr>
        <w:rFonts w:ascii="Courier New" w:hAnsi="Courier New" w:hint="default"/>
      </w:rPr>
    </w:lvl>
    <w:lvl w:ilvl="5" w:tplc="3C18ECD2">
      <w:start w:val="1"/>
      <w:numFmt w:val="bullet"/>
      <w:lvlText w:val=""/>
      <w:lvlJc w:val="left"/>
      <w:pPr>
        <w:ind w:left="4320" w:hanging="360"/>
      </w:pPr>
      <w:rPr>
        <w:rFonts w:ascii="Wingdings" w:hAnsi="Wingdings" w:hint="default"/>
      </w:rPr>
    </w:lvl>
    <w:lvl w:ilvl="6" w:tplc="BC627C3C">
      <w:start w:val="1"/>
      <w:numFmt w:val="bullet"/>
      <w:lvlText w:val=""/>
      <w:lvlJc w:val="left"/>
      <w:pPr>
        <w:ind w:left="5040" w:hanging="360"/>
      </w:pPr>
      <w:rPr>
        <w:rFonts w:ascii="Symbol" w:hAnsi="Symbol" w:hint="default"/>
      </w:rPr>
    </w:lvl>
    <w:lvl w:ilvl="7" w:tplc="6584EA38">
      <w:start w:val="1"/>
      <w:numFmt w:val="bullet"/>
      <w:lvlText w:val="o"/>
      <w:lvlJc w:val="left"/>
      <w:pPr>
        <w:ind w:left="5760" w:hanging="360"/>
      </w:pPr>
      <w:rPr>
        <w:rFonts w:ascii="Courier New" w:hAnsi="Courier New" w:hint="default"/>
      </w:rPr>
    </w:lvl>
    <w:lvl w:ilvl="8" w:tplc="FB86DA8C">
      <w:start w:val="1"/>
      <w:numFmt w:val="bullet"/>
      <w:lvlText w:val=""/>
      <w:lvlJc w:val="left"/>
      <w:pPr>
        <w:ind w:left="6480" w:hanging="360"/>
      </w:pPr>
      <w:rPr>
        <w:rFonts w:ascii="Wingdings" w:hAnsi="Wingdings" w:hint="default"/>
      </w:rPr>
    </w:lvl>
  </w:abstractNum>
  <w:abstractNum w:abstractNumId="3" w15:restartNumberingAfterBreak="0">
    <w:nsid w:val="214ED433"/>
    <w:multiLevelType w:val="hybridMultilevel"/>
    <w:tmpl w:val="474C7F5E"/>
    <w:lvl w:ilvl="0" w:tplc="96303D10">
      <w:start w:val="4"/>
      <w:numFmt w:val="decimal"/>
      <w:lvlText w:val="%1."/>
      <w:lvlJc w:val="left"/>
      <w:pPr>
        <w:ind w:left="720" w:hanging="360"/>
      </w:pPr>
    </w:lvl>
    <w:lvl w:ilvl="1" w:tplc="E43A47C8">
      <w:start w:val="1"/>
      <w:numFmt w:val="lowerLetter"/>
      <w:lvlText w:val="%2."/>
      <w:lvlJc w:val="left"/>
      <w:pPr>
        <w:ind w:left="1440" w:hanging="360"/>
      </w:pPr>
    </w:lvl>
    <w:lvl w:ilvl="2" w:tplc="22D8FFD6">
      <w:start w:val="1"/>
      <w:numFmt w:val="lowerRoman"/>
      <w:lvlText w:val="%3."/>
      <w:lvlJc w:val="right"/>
      <w:pPr>
        <w:ind w:left="2160" w:hanging="180"/>
      </w:pPr>
    </w:lvl>
    <w:lvl w:ilvl="3" w:tplc="6E6827CE">
      <w:start w:val="1"/>
      <w:numFmt w:val="decimal"/>
      <w:lvlText w:val="%4."/>
      <w:lvlJc w:val="left"/>
      <w:pPr>
        <w:ind w:left="2880" w:hanging="360"/>
      </w:pPr>
    </w:lvl>
    <w:lvl w:ilvl="4" w:tplc="7E04C5FE">
      <w:start w:val="1"/>
      <w:numFmt w:val="lowerLetter"/>
      <w:lvlText w:val="%5."/>
      <w:lvlJc w:val="left"/>
      <w:pPr>
        <w:ind w:left="3600" w:hanging="360"/>
      </w:pPr>
    </w:lvl>
    <w:lvl w:ilvl="5" w:tplc="2EC82F9A">
      <w:start w:val="1"/>
      <w:numFmt w:val="lowerRoman"/>
      <w:lvlText w:val="%6."/>
      <w:lvlJc w:val="right"/>
      <w:pPr>
        <w:ind w:left="4320" w:hanging="180"/>
      </w:pPr>
    </w:lvl>
    <w:lvl w:ilvl="6" w:tplc="8C807AEC">
      <w:start w:val="1"/>
      <w:numFmt w:val="decimal"/>
      <w:lvlText w:val="%7."/>
      <w:lvlJc w:val="left"/>
      <w:pPr>
        <w:ind w:left="5040" w:hanging="360"/>
      </w:pPr>
    </w:lvl>
    <w:lvl w:ilvl="7" w:tplc="0AB04998">
      <w:start w:val="1"/>
      <w:numFmt w:val="lowerLetter"/>
      <w:lvlText w:val="%8."/>
      <w:lvlJc w:val="left"/>
      <w:pPr>
        <w:ind w:left="5760" w:hanging="360"/>
      </w:pPr>
    </w:lvl>
    <w:lvl w:ilvl="8" w:tplc="9B18906E">
      <w:start w:val="1"/>
      <w:numFmt w:val="lowerRoman"/>
      <w:lvlText w:val="%9."/>
      <w:lvlJc w:val="right"/>
      <w:pPr>
        <w:ind w:left="6480" w:hanging="180"/>
      </w:pPr>
    </w:lvl>
  </w:abstractNum>
  <w:abstractNum w:abstractNumId="4" w15:restartNumberingAfterBreak="0">
    <w:nsid w:val="230C4784"/>
    <w:multiLevelType w:val="hybridMultilevel"/>
    <w:tmpl w:val="8640A854"/>
    <w:lvl w:ilvl="0" w:tplc="1C4E507C">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34EFC0A"/>
    <w:multiLevelType w:val="hybridMultilevel"/>
    <w:tmpl w:val="C8A63C82"/>
    <w:lvl w:ilvl="0" w:tplc="A36006F2">
      <w:start w:val="12"/>
      <w:numFmt w:val="bullet"/>
      <w:lvlText w:val=""/>
      <w:lvlJc w:val="left"/>
      <w:pPr>
        <w:ind w:left="720" w:hanging="360"/>
      </w:pPr>
      <w:rPr>
        <w:rFonts w:ascii="Symbol" w:hAnsi="Symbol" w:hint="default"/>
      </w:rPr>
    </w:lvl>
    <w:lvl w:ilvl="1" w:tplc="DA30037E">
      <w:start w:val="1"/>
      <w:numFmt w:val="bullet"/>
      <w:lvlText w:val="o"/>
      <w:lvlJc w:val="left"/>
      <w:pPr>
        <w:ind w:left="1440" w:hanging="360"/>
      </w:pPr>
      <w:rPr>
        <w:rFonts w:ascii="Courier New" w:hAnsi="Courier New" w:hint="default"/>
      </w:rPr>
    </w:lvl>
    <w:lvl w:ilvl="2" w:tplc="5630CE36">
      <w:start w:val="1"/>
      <w:numFmt w:val="bullet"/>
      <w:lvlText w:val=""/>
      <w:lvlJc w:val="left"/>
      <w:pPr>
        <w:ind w:left="2160" w:hanging="360"/>
      </w:pPr>
      <w:rPr>
        <w:rFonts w:ascii="Wingdings" w:hAnsi="Wingdings" w:hint="default"/>
      </w:rPr>
    </w:lvl>
    <w:lvl w:ilvl="3" w:tplc="A928E9BE">
      <w:start w:val="1"/>
      <w:numFmt w:val="bullet"/>
      <w:lvlText w:val=""/>
      <w:lvlJc w:val="left"/>
      <w:pPr>
        <w:ind w:left="2880" w:hanging="360"/>
      </w:pPr>
      <w:rPr>
        <w:rFonts w:ascii="Symbol" w:hAnsi="Symbol" w:hint="default"/>
      </w:rPr>
    </w:lvl>
    <w:lvl w:ilvl="4" w:tplc="C2420966">
      <w:start w:val="1"/>
      <w:numFmt w:val="bullet"/>
      <w:lvlText w:val="o"/>
      <w:lvlJc w:val="left"/>
      <w:pPr>
        <w:ind w:left="3600" w:hanging="360"/>
      </w:pPr>
      <w:rPr>
        <w:rFonts w:ascii="Courier New" w:hAnsi="Courier New" w:hint="default"/>
      </w:rPr>
    </w:lvl>
    <w:lvl w:ilvl="5" w:tplc="10500CFC">
      <w:start w:val="1"/>
      <w:numFmt w:val="bullet"/>
      <w:lvlText w:val=""/>
      <w:lvlJc w:val="left"/>
      <w:pPr>
        <w:ind w:left="4320" w:hanging="360"/>
      </w:pPr>
      <w:rPr>
        <w:rFonts w:ascii="Wingdings" w:hAnsi="Wingdings" w:hint="default"/>
      </w:rPr>
    </w:lvl>
    <w:lvl w:ilvl="6" w:tplc="7D1E894E">
      <w:start w:val="1"/>
      <w:numFmt w:val="bullet"/>
      <w:lvlText w:val=""/>
      <w:lvlJc w:val="left"/>
      <w:pPr>
        <w:ind w:left="5040" w:hanging="360"/>
      </w:pPr>
      <w:rPr>
        <w:rFonts w:ascii="Symbol" w:hAnsi="Symbol" w:hint="default"/>
      </w:rPr>
    </w:lvl>
    <w:lvl w:ilvl="7" w:tplc="12AA7302">
      <w:start w:val="1"/>
      <w:numFmt w:val="bullet"/>
      <w:lvlText w:val="o"/>
      <w:lvlJc w:val="left"/>
      <w:pPr>
        <w:ind w:left="5760" w:hanging="360"/>
      </w:pPr>
      <w:rPr>
        <w:rFonts w:ascii="Courier New" w:hAnsi="Courier New" w:hint="default"/>
      </w:rPr>
    </w:lvl>
    <w:lvl w:ilvl="8" w:tplc="B3649FA4">
      <w:start w:val="1"/>
      <w:numFmt w:val="bullet"/>
      <w:lvlText w:val=""/>
      <w:lvlJc w:val="left"/>
      <w:pPr>
        <w:ind w:left="6480" w:hanging="360"/>
      </w:pPr>
      <w:rPr>
        <w:rFonts w:ascii="Wingdings" w:hAnsi="Wingdings" w:hint="default"/>
      </w:rPr>
    </w:lvl>
  </w:abstractNum>
  <w:abstractNum w:abstractNumId="6" w15:restartNumberingAfterBreak="0">
    <w:nsid w:val="37738172"/>
    <w:multiLevelType w:val="hybridMultilevel"/>
    <w:tmpl w:val="CECC06C4"/>
    <w:lvl w:ilvl="0" w:tplc="090ED170">
      <w:start w:val="12"/>
      <w:numFmt w:val="bullet"/>
      <w:lvlText w:val=""/>
      <w:lvlJc w:val="left"/>
      <w:pPr>
        <w:ind w:left="720" w:hanging="360"/>
      </w:pPr>
      <w:rPr>
        <w:rFonts w:ascii="Symbol" w:hAnsi="Symbol" w:hint="default"/>
      </w:rPr>
    </w:lvl>
    <w:lvl w:ilvl="1" w:tplc="32A8C402">
      <w:start w:val="1"/>
      <w:numFmt w:val="bullet"/>
      <w:lvlText w:val="o"/>
      <w:lvlJc w:val="left"/>
      <w:pPr>
        <w:ind w:left="1440" w:hanging="360"/>
      </w:pPr>
      <w:rPr>
        <w:rFonts w:ascii="Courier New" w:hAnsi="Courier New" w:hint="default"/>
      </w:rPr>
    </w:lvl>
    <w:lvl w:ilvl="2" w:tplc="0388E7C0">
      <w:start w:val="1"/>
      <w:numFmt w:val="bullet"/>
      <w:lvlText w:val=""/>
      <w:lvlJc w:val="left"/>
      <w:pPr>
        <w:ind w:left="2160" w:hanging="360"/>
      </w:pPr>
      <w:rPr>
        <w:rFonts w:ascii="Wingdings" w:hAnsi="Wingdings" w:hint="default"/>
      </w:rPr>
    </w:lvl>
    <w:lvl w:ilvl="3" w:tplc="509269A6">
      <w:start w:val="1"/>
      <w:numFmt w:val="bullet"/>
      <w:lvlText w:val=""/>
      <w:lvlJc w:val="left"/>
      <w:pPr>
        <w:ind w:left="2880" w:hanging="360"/>
      </w:pPr>
      <w:rPr>
        <w:rFonts w:ascii="Symbol" w:hAnsi="Symbol" w:hint="default"/>
      </w:rPr>
    </w:lvl>
    <w:lvl w:ilvl="4" w:tplc="6E485B8A">
      <w:start w:val="1"/>
      <w:numFmt w:val="bullet"/>
      <w:lvlText w:val="o"/>
      <w:lvlJc w:val="left"/>
      <w:pPr>
        <w:ind w:left="3600" w:hanging="360"/>
      </w:pPr>
      <w:rPr>
        <w:rFonts w:ascii="Courier New" w:hAnsi="Courier New" w:hint="default"/>
      </w:rPr>
    </w:lvl>
    <w:lvl w:ilvl="5" w:tplc="1BBC7652">
      <w:start w:val="1"/>
      <w:numFmt w:val="bullet"/>
      <w:lvlText w:val=""/>
      <w:lvlJc w:val="left"/>
      <w:pPr>
        <w:ind w:left="4320" w:hanging="360"/>
      </w:pPr>
      <w:rPr>
        <w:rFonts w:ascii="Wingdings" w:hAnsi="Wingdings" w:hint="default"/>
      </w:rPr>
    </w:lvl>
    <w:lvl w:ilvl="6" w:tplc="B46417CA">
      <w:start w:val="1"/>
      <w:numFmt w:val="bullet"/>
      <w:lvlText w:val=""/>
      <w:lvlJc w:val="left"/>
      <w:pPr>
        <w:ind w:left="5040" w:hanging="360"/>
      </w:pPr>
      <w:rPr>
        <w:rFonts w:ascii="Symbol" w:hAnsi="Symbol" w:hint="default"/>
      </w:rPr>
    </w:lvl>
    <w:lvl w:ilvl="7" w:tplc="1848E674">
      <w:start w:val="1"/>
      <w:numFmt w:val="bullet"/>
      <w:lvlText w:val="o"/>
      <w:lvlJc w:val="left"/>
      <w:pPr>
        <w:ind w:left="5760" w:hanging="360"/>
      </w:pPr>
      <w:rPr>
        <w:rFonts w:ascii="Courier New" w:hAnsi="Courier New" w:hint="default"/>
      </w:rPr>
    </w:lvl>
    <w:lvl w:ilvl="8" w:tplc="8F0ADE0C">
      <w:start w:val="1"/>
      <w:numFmt w:val="bullet"/>
      <w:lvlText w:val=""/>
      <w:lvlJc w:val="left"/>
      <w:pPr>
        <w:ind w:left="6480" w:hanging="360"/>
      </w:pPr>
      <w:rPr>
        <w:rFonts w:ascii="Wingdings" w:hAnsi="Wingdings" w:hint="default"/>
      </w:rPr>
    </w:lvl>
  </w:abstractNum>
  <w:abstractNum w:abstractNumId="7" w15:restartNumberingAfterBreak="0">
    <w:nsid w:val="3B176550"/>
    <w:multiLevelType w:val="hybridMultilevel"/>
    <w:tmpl w:val="74684192"/>
    <w:lvl w:ilvl="0" w:tplc="053E5408">
      <w:start w:val="12"/>
      <w:numFmt w:val="bullet"/>
      <w:lvlText w:val=""/>
      <w:lvlJc w:val="left"/>
      <w:pPr>
        <w:ind w:left="720" w:hanging="360"/>
      </w:pPr>
      <w:rPr>
        <w:rFonts w:ascii="Symbol" w:hAnsi="Symbol" w:hint="default"/>
      </w:rPr>
    </w:lvl>
    <w:lvl w:ilvl="1" w:tplc="303CC9CA">
      <w:start w:val="1"/>
      <w:numFmt w:val="bullet"/>
      <w:lvlText w:val="o"/>
      <w:lvlJc w:val="left"/>
      <w:pPr>
        <w:ind w:left="1440" w:hanging="360"/>
      </w:pPr>
      <w:rPr>
        <w:rFonts w:ascii="Courier New" w:hAnsi="Courier New" w:hint="default"/>
      </w:rPr>
    </w:lvl>
    <w:lvl w:ilvl="2" w:tplc="E31A145A">
      <w:start w:val="1"/>
      <w:numFmt w:val="bullet"/>
      <w:lvlText w:val=""/>
      <w:lvlJc w:val="left"/>
      <w:pPr>
        <w:ind w:left="2160" w:hanging="360"/>
      </w:pPr>
      <w:rPr>
        <w:rFonts w:ascii="Wingdings" w:hAnsi="Wingdings" w:hint="default"/>
      </w:rPr>
    </w:lvl>
    <w:lvl w:ilvl="3" w:tplc="3FFAC416">
      <w:start w:val="1"/>
      <w:numFmt w:val="bullet"/>
      <w:lvlText w:val=""/>
      <w:lvlJc w:val="left"/>
      <w:pPr>
        <w:ind w:left="2880" w:hanging="360"/>
      </w:pPr>
      <w:rPr>
        <w:rFonts w:ascii="Symbol" w:hAnsi="Symbol" w:hint="default"/>
      </w:rPr>
    </w:lvl>
    <w:lvl w:ilvl="4" w:tplc="05F87BA0">
      <w:start w:val="1"/>
      <w:numFmt w:val="bullet"/>
      <w:lvlText w:val="o"/>
      <w:lvlJc w:val="left"/>
      <w:pPr>
        <w:ind w:left="3600" w:hanging="360"/>
      </w:pPr>
      <w:rPr>
        <w:rFonts w:ascii="Courier New" w:hAnsi="Courier New" w:hint="default"/>
      </w:rPr>
    </w:lvl>
    <w:lvl w:ilvl="5" w:tplc="3490D598">
      <w:start w:val="1"/>
      <w:numFmt w:val="bullet"/>
      <w:lvlText w:val=""/>
      <w:lvlJc w:val="left"/>
      <w:pPr>
        <w:ind w:left="4320" w:hanging="360"/>
      </w:pPr>
      <w:rPr>
        <w:rFonts w:ascii="Wingdings" w:hAnsi="Wingdings" w:hint="default"/>
      </w:rPr>
    </w:lvl>
    <w:lvl w:ilvl="6" w:tplc="C016A596">
      <w:start w:val="1"/>
      <w:numFmt w:val="bullet"/>
      <w:lvlText w:val=""/>
      <w:lvlJc w:val="left"/>
      <w:pPr>
        <w:ind w:left="5040" w:hanging="360"/>
      </w:pPr>
      <w:rPr>
        <w:rFonts w:ascii="Symbol" w:hAnsi="Symbol" w:hint="default"/>
      </w:rPr>
    </w:lvl>
    <w:lvl w:ilvl="7" w:tplc="1FBCDD00">
      <w:start w:val="1"/>
      <w:numFmt w:val="bullet"/>
      <w:lvlText w:val="o"/>
      <w:lvlJc w:val="left"/>
      <w:pPr>
        <w:ind w:left="5760" w:hanging="360"/>
      </w:pPr>
      <w:rPr>
        <w:rFonts w:ascii="Courier New" w:hAnsi="Courier New" w:hint="default"/>
      </w:rPr>
    </w:lvl>
    <w:lvl w:ilvl="8" w:tplc="F7481B34">
      <w:start w:val="1"/>
      <w:numFmt w:val="bullet"/>
      <w:lvlText w:val=""/>
      <w:lvlJc w:val="left"/>
      <w:pPr>
        <w:ind w:left="6480" w:hanging="360"/>
      </w:pPr>
      <w:rPr>
        <w:rFonts w:ascii="Wingdings" w:hAnsi="Wingdings" w:hint="default"/>
      </w:rPr>
    </w:lvl>
  </w:abstractNum>
  <w:abstractNum w:abstractNumId="8" w15:restartNumberingAfterBreak="0">
    <w:nsid w:val="3BACA2AA"/>
    <w:multiLevelType w:val="hybridMultilevel"/>
    <w:tmpl w:val="C9904EE2"/>
    <w:lvl w:ilvl="0" w:tplc="AAF8847A">
      <w:start w:val="1"/>
      <w:numFmt w:val="bullet"/>
      <w:lvlText w:val=""/>
      <w:lvlJc w:val="left"/>
      <w:pPr>
        <w:ind w:left="720" w:hanging="360"/>
      </w:pPr>
      <w:rPr>
        <w:rFonts w:ascii="Symbol" w:hAnsi="Symbol" w:hint="default"/>
      </w:rPr>
    </w:lvl>
    <w:lvl w:ilvl="1" w:tplc="C11CD77A">
      <w:start w:val="1"/>
      <w:numFmt w:val="bullet"/>
      <w:lvlText w:val="o"/>
      <w:lvlJc w:val="left"/>
      <w:pPr>
        <w:ind w:left="1440" w:hanging="360"/>
      </w:pPr>
      <w:rPr>
        <w:rFonts w:ascii="Courier New" w:hAnsi="Courier New" w:hint="default"/>
      </w:rPr>
    </w:lvl>
    <w:lvl w:ilvl="2" w:tplc="05E2F864">
      <w:start w:val="1"/>
      <w:numFmt w:val="bullet"/>
      <w:lvlText w:val=""/>
      <w:lvlJc w:val="left"/>
      <w:pPr>
        <w:ind w:left="2160" w:hanging="360"/>
      </w:pPr>
      <w:rPr>
        <w:rFonts w:ascii="Wingdings" w:hAnsi="Wingdings" w:hint="default"/>
      </w:rPr>
    </w:lvl>
    <w:lvl w:ilvl="3" w:tplc="D592C01E">
      <w:start w:val="1"/>
      <w:numFmt w:val="bullet"/>
      <w:lvlText w:val=""/>
      <w:lvlJc w:val="left"/>
      <w:pPr>
        <w:ind w:left="2880" w:hanging="360"/>
      </w:pPr>
      <w:rPr>
        <w:rFonts w:ascii="Symbol" w:hAnsi="Symbol" w:hint="default"/>
      </w:rPr>
    </w:lvl>
    <w:lvl w:ilvl="4" w:tplc="D3866FBC">
      <w:start w:val="1"/>
      <w:numFmt w:val="bullet"/>
      <w:lvlText w:val="o"/>
      <w:lvlJc w:val="left"/>
      <w:pPr>
        <w:ind w:left="3600" w:hanging="360"/>
      </w:pPr>
      <w:rPr>
        <w:rFonts w:ascii="Courier New" w:hAnsi="Courier New" w:hint="default"/>
      </w:rPr>
    </w:lvl>
    <w:lvl w:ilvl="5" w:tplc="1262B4B6">
      <w:start w:val="1"/>
      <w:numFmt w:val="bullet"/>
      <w:lvlText w:val=""/>
      <w:lvlJc w:val="left"/>
      <w:pPr>
        <w:ind w:left="4320" w:hanging="360"/>
      </w:pPr>
      <w:rPr>
        <w:rFonts w:ascii="Wingdings" w:hAnsi="Wingdings" w:hint="default"/>
      </w:rPr>
    </w:lvl>
    <w:lvl w:ilvl="6" w:tplc="4134B808">
      <w:start w:val="1"/>
      <w:numFmt w:val="bullet"/>
      <w:lvlText w:val=""/>
      <w:lvlJc w:val="left"/>
      <w:pPr>
        <w:ind w:left="5040" w:hanging="360"/>
      </w:pPr>
      <w:rPr>
        <w:rFonts w:ascii="Symbol" w:hAnsi="Symbol" w:hint="default"/>
      </w:rPr>
    </w:lvl>
    <w:lvl w:ilvl="7" w:tplc="A2867576">
      <w:start w:val="1"/>
      <w:numFmt w:val="bullet"/>
      <w:lvlText w:val="o"/>
      <w:lvlJc w:val="left"/>
      <w:pPr>
        <w:ind w:left="5760" w:hanging="360"/>
      </w:pPr>
      <w:rPr>
        <w:rFonts w:ascii="Courier New" w:hAnsi="Courier New" w:hint="default"/>
      </w:rPr>
    </w:lvl>
    <w:lvl w:ilvl="8" w:tplc="D33C21F4">
      <w:start w:val="1"/>
      <w:numFmt w:val="bullet"/>
      <w:lvlText w:val=""/>
      <w:lvlJc w:val="left"/>
      <w:pPr>
        <w:ind w:left="6480" w:hanging="360"/>
      </w:pPr>
      <w:rPr>
        <w:rFonts w:ascii="Wingdings" w:hAnsi="Wingdings" w:hint="default"/>
      </w:rPr>
    </w:lvl>
  </w:abstractNum>
  <w:abstractNum w:abstractNumId="9" w15:restartNumberingAfterBreak="0">
    <w:nsid w:val="3BD50C3A"/>
    <w:multiLevelType w:val="hybridMultilevel"/>
    <w:tmpl w:val="994C9598"/>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45CC0F98"/>
    <w:multiLevelType w:val="hybridMultilevel"/>
    <w:tmpl w:val="509A9804"/>
    <w:lvl w:ilvl="0" w:tplc="598E0FEE">
      <w:start w:val="12"/>
      <w:numFmt w:val="bullet"/>
      <w:lvlText w:val=""/>
      <w:lvlJc w:val="left"/>
      <w:pPr>
        <w:ind w:left="720" w:hanging="360"/>
      </w:pPr>
      <w:rPr>
        <w:rFonts w:ascii="Symbol" w:hAnsi="Symbol" w:hint="default"/>
      </w:rPr>
    </w:lvl>
    <w:lvl w:ilvl="1" w:tplc="9B8A964C">
      <w:start w:val="1"/>
      <w:numFmt w:val="bullet"/>
      <w:lvlText w:val="o"/>
      <w:lvlJc w:val="left"/>
      <w:pPr>
        <w:ind w:left="1440" w:hanging="360"/>
      </w:pPr>
      <w:rPr>
        <w:rFonts w:ascii="Courier New" w:hAnsi="Courier New" w:hint="default"/>
      </w:rPr>
    </w:lvl>
    <w:lvl w:ilvl="2" w:tplc="7AA21360">
      <w:start w:val="1"/>
      <w:numFmt w:val="bullet"/>
      <w:lvlText w:val=""/>
      <w:lvlJc w:val="left"/>
      <w:pPr>
        <w:ind w:left="2160" w:hanging="360"/>
      </w:pPr>
      <w:rPr>
        <w:rFonts w:ascii="Wingdings" w:hAnsi="Wingdings" w:hint="default"/>
      </w:rPr>
    </w:lvl>
    <w:lvl w:ilvl="3" w:tplc="BB1EE84E">
      <w:start w:val="1"/>
      <w:numFmt w:val="bullet"/>
      <w:lvlText w:val=""/>
      <w:lvlJc w:val="left"/>
      <w:pPr>
        <w:ind w:left="2880" w:hanging="360"/>
      </w:pPr>
      <w:rPr>
        <w:rFonts w:ascii="Symbol" w:hAnsi="Symbol" w:hint="default"/>
      </w:rPr>
    </w:lvl>
    <w:lvl w:ilvl="4" w:tplc="918874F6">
      <w:start w:val="1"/>
      <w:numFmt w:val="bullet"/>
      <w:lvlText w:val="o"/>
      <w:lvlJc w:val="left"/>
      <w:pPr>
        <w:ind w:left="3600" w:hanging="360"/>
      </w:pPr>
      <w:rPr>
        <w:rFonts w:ascii="Courier New" w:hAnsi="Courier New" w:hint="default"/>
      </w:rPr>
    </w:lvl>
    <w:lvl w:ilvl="5" w:tplc="70E459AA">
      <w:start w:val="1"/>
      <w:numFmt w:val="bullet"/>
      <w:lvlText w:val=""/>
      <w:lvlJc w:val="left"/>
      <w:pPr>
        <w:ind w:left="4320" w:hanging="360"/>
      </w:pPr>
      <w:rPr>
        <w:rFonts w:ascii="Wingdings" w:hAnsi="Wingdings" w:hint="default"/>
      </w:rPr>
    </w:lvl>
    <w:lvl w:ilvl="6" w:tplc="412830C2">
      <w:start w:val="1"/>
      <w:numFmt w:val="bullet"/>
      <w:lvlText w:val=""/>
      <w:lvlJc w:val="left"/>
      <w:pPr>
        <w:ind w:left="5040" w:hanging="360"/>
      </w:pPr>
      <w:rPr>
        <w:rFonts w:ascii="Symbol" w:hAnsi="Symbol" w:hint="default"/>
      </w:rPr>
    </w:lvl>
    <w:lvl w:ilvl="7" w:tplc="FB0456B8">
      <w:start w:val="1"/>
      <w:numFmt w:val="bullet"/>
      <w:lvlText w:val="o"/>
      <w:lvlJc w:val="left"/>
      <w:pPr>
        <w:ind w:left="5760" w:hanging="360"/>
      </w:pPr>
      <w:rPr>
        <w:rFonts w:ascii="Courier New" w:hAnsi="Courier New" w:hint="default"/>
      </w:rPr>
    </w:lvl>
    <w:lvl w:ilvl="8" w:tplc="5E6CEE26">
      <w:start w:val="1"/>
      <w:numFmt w:val="bullet"/>
      <w:lvlText w:val=""/>
      <w:lvlJc w:val="left"/>
      <w:pPr>
        <w:ind w:left="6480" w:hanging="360"/>
      </w:pPr>
      <w:rPr>
        <w:rFonts w:ascii="Wingdings" w:hAnsi="Wingdings" w:hint="default"/>
      </w:rPr>
    </w:lvl>
  </w:abstractNum>
  <w:abstractNum w:abstractNumId="11" w15:restartNumberingAfterBreak="0">
    <w:nsid w:val="49207FDC"/>
    <w:multiLevelType w:val="hybridMultilevel"/>
    <w:tmpl w:val="2940F44E"/>
    <w:lvl w:ilvl="0" w:tplc="ED2EB378">
      <w:start w:val="1"/>
      <w:numFmt w:val="bullet"/>
      <w:lvlText w:val="-"/>
      <w:lvlJc w:val="left"/>
      <w:pPr>
        <w:ind w:left="720" w:hanging="360"/>
      </w:pPr>
      <w:rPr>
        <w:rFonts w:ascii="Aptos" w:hAnsi="Aptos" w:hint="default"/>
      </w:rPr>
    </w:lvl>
    <w:lvl w:ilvl="1" w:tplc="8FE484E2">
      <w:start w:val="1"/>
      <w:numFmt w:val="bullet"/>
      <w:lvlText w:val="o"/>
      <w:lvlJc w:val="left"/>
      <w:pPr>
        <w:ind w:left="1440" w:hanging="360"/>
      </w:pPr>
      <w:rPr>
        <w:rFonts w:ascii="Courier New" w:hAnsi="Courier New" w:hint="default"/>
      </w:rPr>
    </w:lvl>
    <w:lvl w:ilvl="2" w:tplc="4F62D610">
      <w:start w:val="1"/>
      <w:numFmt w:val="bullet"/>
      <w:lvlText w:val=""/>
      <w:lvlJc w:val="left"/>
      <w:pPr>
        <w:ind w:left="2160" w:hanging="360"/>
      </w:pPr>
      <w:rPr>
        <w:rFonts w:ascii="Wingdings" w:hAnsi="Wingdings" w:hint="default"/>
      </w:rPr>
    </w:lvl>
    <w:lvl w:ilvl="3" w:tplc="DB7E0EE0">
      <w:start w:val="1"/>
      <w:numFmt w:val="bullet"/>
      <w:lvlText w:val=""/>
      <w:lvlJc w:val="left"/>
      <w:pPr>
        <w:ind w:left="2880" w:hanging="360"/>
      </w:pPr>
      <w:rPr>
        <w:rFonts w:ascii="Symbol" w:hAnsi="Symbol" w:hint="default"/>
      </w:rPr>
    </w:lvl>
    <w:lvl w:ilvl="4" w:tplc="1084E268">
      <w:start w:val="1"/>
      <w:numFmt w:val="bullet"/>
      <w:lvlText w:val="o"/>
      <w:lvlJc w:val="left"/>
      <w:pPr>
        <w:ind w:left="3600" w:hanging="360"/>
      </w:pPr>
      <w:rPr>
        <w:rFonts w:ascii="Courier New" w:hAnsi="Courier New" w:hint="default"/>
      </w:rPr>
    </w:lvl>
    <w:lvl w:ilvl="5" w:tplc="30E08A8E">
      <w:start w:val="1"/>
      <w:numFmt w:val="bullet"/>
      <w:lvlText w:val=""/>
      <w:lvlJc w:val="left"/>
      <w:pPr>
        <w:ind w:left="4320" w:hanging="360"/>
      </w:pPr>
      <w:rPr>
        <w:rFonts w:ascii="Wingdings" w:hAnsi="Wingdings" w:hint="default"/>
      </w:rPr>
    </w:lvl>
    <w:lvl w:ilvl="6" w:tplc="0C407130">
      <w:start w:val="1"/>
      <w:numFmt w:val="bullet"/>
      <w:lvlText w:val=""/>
      <w:lvlJc w:val="left"/>
      <w:pPr>
        <w:ind w:left="5040" w:hanging="360"/>
      </w:pPr>
      <w:rPr>
        <w:rFonts w:ascii="Symbol" w:hAnsi="Symbol" w:hint="default"/>
      </w:rPr>
    </w:lvl>
    <w:lvl w:ilvl="7" w:tplc="CFE41C8C">
      <w:start w:val="1"/>
      <w:numFmt w:val="bullet"/>
      <w:lvlText w:val="o"/>
      <w:lvlJc w:val="left"/>
      <w:pPr>
        <w:ind w:left="5760" w:hanging="360"/>
      </w:pPr>
      <w:rPr>
        <w:rFonts w:ascii="Courier New" w:hAnsi="Courier New" w:hint="default"/>
      </w:rPr>
    </w:lvl>
    <w:lvl w:ilvl="8" w:tplc="9E442612">
      <w:start w:val="1"/>
      <w:numFmt w:val="bullet"/>
      <w:lvlText w:val=""/>
      <w:lvlJc w:val="left"/>
      <w:pPr>
        <w:ind w:left="6480" w:hanging="360"/>
      </w:pPr>
      <w:rPr>
        <w:rFonts w:ascii="Wingdings" w:hAnsi="Wingdings" w:hint="default"/>
      </w:rPr>
    </w:lvl>
  </w:abstractNum>
  <w:abstractNum w:abstractNumId="12" w15:restartNumberingAfterBreak="0">
    <w:nsid w:val="66A317AC"/>
    <w:multiLevelType w:val="hybridMultilevel"/>
    <w:tmpl w:val="92B81DD6"/>
    <w:lvl w:ilvl="0" w:tplc="E09E8F96">
      <w:start w:val="2"/>
      <w:numFmt w:val="decimal"/>
      <w:lvlText w:val="%1."/>
      <w:lvlJc w:val="left"/>
      <w:pPr>
        <w:ind w:left="720" w:hanging="360"/>
      </w:pPr>
      <w:rPr>
        <w:rFonts w:ascii="Aptos" w:hAnsi="Aptos" w:hint="default"/>
      </w:rPr>
    </w:lvl>
    <w:lvl w:ilvl="1" w:tplc="0C708D7E">
      <w:start w:val="1"/>
      <w:numFmt w:val="lowerLetter"/>
      <w:lvlText w:val="%2."/>
      <w:lvlJc w:val="left"/>
      <w:pPr>
        <w:ind w:left="1440" w:hanging="360"/>
      </w:pPr>
    </w:lvl>
    <w:lvl w:ilvl="2" w:tplc="800E3FB8">
      <w:start w:val="1"/>
      <w:numFmt w:val="lowerRoman"/>
      <w:lvlText w:val="%3."/>
      <w:lvlJc w:val="right"/>
      <w:pPr>
        <w:ind w:left="2160" w:hanging="180"/>
      </w:pPr>
    </w:lvl>
    <w:lvl w:ilvl="3" w:tplc="D5CCB40C">
      <w:start w:val="1"/>
      <w:numFmt w:val="decimal"/>
      <w:lvlText w:val="%4."/>
      <w:lvlJc w:val="left"/>
      <w:pPr>
        <w:ind w:left="2880" w:hanging="360"/>
      </w:pPr>
    </w:lvl>
    <w:lvl w:ilvl="4" w:tplc="A656E50E">
      <w:start w:val="1"/>
      <w:numFmt w:val="lowerLetter"/>
      <w:lvlText w:val="%5."/>
      <w:lvlJc w:val="left"/>
      <w:pPr>
        <w:ind w:left="3600" w:hanging="360"/>
      </w:pPr>
    </w:lvl>
    <w:lvl w:ilvl="5" w:tplc="D084FC88">
      <w:start w:val="1"/>
      <w:numFmt w:val="lowerRoman"/>
      <w:lvlText w:val="%6."/>
      <w:lvlJc w:val="right"/>
      <w:pPr>
        <w:ind w:left="4320" w:hanging="180"/>
      </w:pPr>
    </w:lvl>
    <w:lvl w:ilvl="6" w:tplc="7F1CB1D0">
      <w:start w:val="1"/>
      <w:numFmt w:val="decimal"/>
      <w:lvlText w:val="%7."/>
      <w:lvlJc w:val="left"/>
      <w:pPr>
        <w:ind w:left="5040" w:hanging="360"/>
      </w:pPr>
    </w:lvl>
    <w:lvl w:ilvl="7" w:tplc="145EDC32">
      <w:start w:val="1"/>
      <w:numFmt w:val="lowerLetter"/>
      <w:lvlText w:val="%8."/>
      <w:lvlJc w:val="left"/>
      <w:pPr>
        <w:ind w:left="5760" w:hanging="360"/>
      </w:pPr>
    </w:lvl>
    <w:lvl w:ilvl="8" w:tplc="150E09E6">
      <w:start w:val="1"/>
      <w:numFmt w:val="lowerRoman"/>
      <w:lvlText w:val="%9."/>
      <w:lvlJc w:val="right"/>
      <w:pPr>
        <w:ind w:left="6480" w:hanging="180"/>
      </w:pPr>
    </w:lvl>
  </w:abstractNum>
  <w:abstractNum w:abstractNumId="13" w15:restartNumberingAfterBreak="0">
    <w:nsid w:val="677F376E"/>
    <w:multiLevelType w:val="hybridMultilevel"/>
    <w:tmpl w:val="A4A0409E"/>
    <w:lvl w:ilvl="0" w:tplc="5ADE9200">
      <w:start w:val="5"/>
      <w:numFmt w:val="decimal"/>
      <w:lvlText w:val="%1."/>
      <w:lvlJc w:val="left"/>
      <w:pPr>
        <w:ind w:left="720" w:hanging="360"/>
      </w:pPr>
    </w:lvl>
    <w:lvl w:ilvl="1" w:tplc="930EF732">
      <w:start w:val="1"/>
      <w:numFmt w:val="lowerLetter"/>
      <w:lvlText w:val="%2."/>
      <w:lvlJc w:val="left"/>
      <w:pPr>
        <w:ind w:left="1440" w:hanging="360"/>
      </w:pPr>
    </w:lvl>
    <w:lvl w:ilvl="2" w:tplc="C8087942">
      <w:start w:val="1"/>
      <w:numFmt w:val="lowerRoman"/>
      <w:lvlText w:val="%3."/>
      <w:lvlJc w:val="right"/>
      <w:pPr>
        <w:ind w:left="2160" w:hanging="180"/>
      </w:pPr>
    </w:lvl>
    <w:lvl w:ilvl="3" w:tplc="52E223B6">
      <w:start w:val="1"/>
      <w:numFmt w:val="decimal"/>
      <w:lvlText w:val="%4."/>
      <w:lvlJc w:val="left"/>
      <w:pPr>
        <w:ind w:left="2880" w:hanging="360"/>
      </w:pPr>
    </w:lvl>
    <w:lvl w:ilvl="4" w:tplc="473A10B8">
      <w:start w:val="1"/>
      <w:numFmt w:val="lowerLetter"/>
      <w:lvlText w:val="%5."/>
      <w:lvlJc w:val="left"/>
      <w:pPr>
        <w:ind w:left="3600" w:hanging="360"/>
      </w:pPr>
    </w:lvl>
    <w:lvl w:ilvl="5" w:tplc="9F9CCA5A">
      <w:start w:val="1"/>
      <w:numFmt w:val="lowerRoman"/>
      <w:lvlText w:val="%6."/>
      <w:lvlJc w:val="right"/>
      <w:pPr>
        <w:ind w:left="4320" w:hanging="180"/>
      </w:pPr>
    </w:lvl>
    <w:lvl w:ilvl="6" w:tplc="82989B12">
      <w:start w:val="1"/>
      <w:numFmt w:val="decimal"/>
      <w:lvlText w:val="%7."/>
      <w:lvlJc w:val="left"/>
      <w:pPr>
        <w:ind w:left="5040" w:hanging="360"/>
      </w:pPr>
    </w:lvl>
    <w:lvl w:ilvl="7" w:tplc="B2D29856">
      <w:start w:val="1"/>
      <w:numFmt w:val="lowerLetter"/>
      <w:lvlText w:val="%8."/>
      <w:lvlJc w:val="left"/>
      <w:pPr>
        <w:ind w:left="5760" w:hanging="360"/>
      </w:pPr>
    </w:lvl>
    <w:lvl w:ilvl="8" w:tplc="C6CE4BBA">
      <w:start w:val="1"/>
      <w:numFmt w:val="lowerRoman"/>
      <w:lvlText w:val="%9."/>
      <w:lvlJc w:val="right"/>
      <w:pPr>
        <w:ind w:left="6480" w:hanging="180"/>
      </w:pPr>
    </w:lvl>
  </w:abstractNum>
  <w:abstractNum w:abstractNumId="14" w15:restartNumberingAfterBreak="0">
    <w:nsid w:val="6A502A1B"/>
    <w:multiLevelType w:val="hybridMultilevel"/>
    <w:tmpl w:val="3746C370"/>
    <w:lvl w:ilvl="0" w:tplc="32F09120">
      <w:start w:val="12"/>
      <w:numFmt w:val="bullet"/>
      <w:lvlText w:val=""/>
      <w:lvlJc w:val="left"/>
      <w:pPr>
        <w:ind w:left="720" w:hanging="360"/>
      </w:pPr>
      <w:rPr>
        <w:rFonts w:ascii="Symbol" w:hAnsi="Symbol" w:hint="default"/>
      </w:rPr>
    </w:lvl>
    <w:lvl w:ilvl="1" w:tplc="F35A5BAA">
      <w:start w:val="1"/>
      <w:numFmt w:val="bullet"/>
      <w:lvlText w:val="o"/>
      <w:lvlJc w:val="left"/>
      <w:pPr>
        <w:ind w:left="1440" w:hanging="360"/>
      </w:pPr>
      <w:rPr>
        <w:rFonts w:ascii="Courier New" w:hAnsi="Courier New" w:hint="default"/>
      </w:rPr>
    </w:lvl>
    <w:lvl w:ilvl="2" w:tplc="F036EDB0">
      <w:start w:val="1"/>
      <w:numFmt w:val="bullet"/>
      <w:lvlText w:val=""/>
      <w:lvlJc w:val="left"/>
      <w:pPr>
        <w:ind w:left="2160" w:hanging="360"/>
      </w:pPr>
      <w:rPr>
        <w:rFonts w:ascii="Wingdings" w:hAnsi="Wingdings" w:hint="default"/>
      </w:rPr>
    </w:lvl>
    <w:lvl w:ilvl="3" w:tplc="FA566486">
      <w:start w:val="1"/>
      <w:numFmt w:val="bullet"/>
      <w:lvlText w:val=""/>
      <w:lvlJc w:val="left"/>
      <w:pPr>
        <w:ind w:left="2880" w:hanging="360"/>
      </w:pPr>
      <w:rPr>
        <w:rFonts w:ascii="Symbol" w:hAnsi="Symbol" w:hint="default"/>
      </w:rPr>
    </w:lvl>
    <w:lvl w:ilvl="4" w:tplc="FE3AA448">
      <w:start w:val="1"/>
      <w:numFmt w:val="bullet"/>
      <w:lvlText w:val="o"/>
      <w:lvlJc w:val="left"/>
      <w:pPr>
        <w:ind w:left="3600" w:hanging="360"/>
      </w:pPr>
      <w:rPr>
        <w:rFonts w:ascii="Courier New" w:hAnsi="Courier New" w:hint="default"/>
      </w:rPr>
    </w:lvl>
    <w:lvl w:ilvl="5" w:tplc="DD06DE40">
      <w:start w:val="1"/>
      <w:numFmt w:val="bullet"/>
      <w:lvlText w:val=""/>
      <w:lvlJc w:val="left"/>
      <w:pPr>
        <w:ind w:left="4320" w:hanging="360"/>
      </w:pPr>
      <w:rPr>
        <w:rFonts w:ascii="Wingdings" w:hAnsi="Wingdings" w:hint="default"/>
      </w:rPr>
    </w:lvl>
    <w:lvl w:ilvl="6" w:tplc="BDDAEA42">
      <w:start w:val="1"/>
      <w:numFmt w:val="bullet"/>
      <w:lvlText w:val=""/>
      <w:lvlJc w:val="left"/>
      <w:pPr>
        <w:ind w:left="5040" w:hanging="360"/>
      </w:pPr>
      <w:rPr>
        <w:rFonts w:ascii="Symbol" w:hAnsi="Symbol" w:hint="default"/>
      </w:rPr>
    </w:lvl>
    <w:lvl w:ilvl="7" w:tplc="AB00A19A">
      <w:start w:val="1"/>
      <w:numFmt w:val="bullet"/>
      <w:lvlText w:val="o"/>
      <w:lvlJc w:val="left"/>
      <w:pPr>
        <w:ind w:left="5760" w:hanging="360"/>
      </w:pPr>
      <w:rPr>
        <w:rFonts w:ascii="Courier New" w:hAnsi="Courier New" w:hint="default"/>
      </w:rPr>
    </w:lvl>
    <w:lvl w:ilvl="8" w:tplc="1FFAFCAA">
      <w:start w:val="1"/>
      <w:numFmt w:val="bullet"/>
      <w:lvlText w:val=""/>
      <w:lvlJc w:val="left"/>
      <w:pPr>
        <w:ind w:left="6480" w:hanging="360"/>
      </w:pPr>
      <w:rPr>
        <w:rFonts w:ascii="Wingdings" w:hAnsi="Wingdings" w:hint="default"/>
      </w:rPr>
    </w:lvl>
  </w:abstractNum>
  <w:abstractNum w:abstractNumId="15" w15:restartNumberingAfterBreak="0">
    <w:nsid w:val="6EF08E31"/>
    <w:multiLevelType w:val="hybridMultilevel"/>
    <w:tmpl w:val="27B48BB2"/>
    <w:lvl w:ilvl="0" w:tplc="CF7AF0CE">
      <w:start w:val="3"/>
      <w:numFmt w:val="decimal"/>
      <w:lvlText w:val="%1."/>
      <w:lvlJc w:val="left"/>
      <w:pPr>
        <w:ind w:left="720" w:hanging="360"/>
      </w:pPr>
      <w:rPr>
        <w:rFonts w:ascii="Aptos" w:hAnsi="Aptos" w:hint="default"/>
      </w:rPr>
    </w:lvl>
    <w:lvl w:ilvl="1" w:tplc="C442C10C">
      <w:start w:val="1"/>
      <w:numFmt w:val="lowerLetter"/>
      <w:lvlText w:val="%2."/>
      <w:lvlJc w:val="left"/>
      <w:pPr>
        <w:ind w:left="1440" w:hanging="360"/>
      </w:pPr>
    </w:lvl>
    <w:lvl w:ilvl="2" w:tplc="611E362E">
      <w:start w:val="1"/>
      <w:numFmt w:val="lowerRoman"/>
      <w:lvlText w:val="%3."/>
      <w:lvlJc w:val="right"/>
      <w:pPr>
        <w:ind w:left="2160" w:hanging="180"/>
      </w:pPr>
    </w:lvl>
    <w:lvl w:ilvl="3" w:tplc="00E23910">
      <w:start w:val="1"/>
      <w:numFmt w:val="decimal"/>
      <w:lvlText w:val="%4."/>
      <w:lvlJc w:val="left"/>
      <w:pPr>
        <w:ind w:left="2880" w:hanging="360"/>
      </w:pPr>
    </w:lvl>
    <w:lvl w:ilvl="4" w:tplc="6BE813AA">
      <w:start w:val="1"/>
      <w:numFmt w:val="lowerLetter"/>
      <w:lvlText w:val="%5."/>
      <w:lvlJc w:val="left"/>
      <w:pPr>
        <w:ind w:left="3600" w:hanging="360"/>
      </w:pPr>
    </w:lvl>
    <w:lvl w:ilvl="5" w:tplc="C95200CE">
      <w:start w:val="1"/>
      <w:numFmt w:val="lowerRoman"/>
      <w:lvlText w:val="%6."/>
      <w:lvlJc w:val="right"/>
      <w:pPr>
        <w:ind w:left="4320" w:hanging="180"/>
      </w:pPr>
    </w:lvl>
    <w:lvl w:ilvl="6" w:tplc="3B081118">
      <w:start w:val="1"/>
      <w:numFmt w:val="decimal"/>
      <w:lvlText w:val="%7."/>
      <w:lvlJc w:val="left"/>
      <w:pPr>
        <w:ind w:left="5040" w:hanging="360"/>
      </w:pPr>
    </w:lvl>
    <w:lvl w:ilvl="7" w:tplc="48927FF0">
      <w:start w:val="1"/>
      <w:numFmt w:val="lowerLetter"/>
      <w:lvlText w:val="%8."/>
      <w:lvlJc w:val="left"/>
      <w:pPr>
        <w:ind w:left="5760" w:hanging="360"/>
      </w:pPr>
    </w:lvl>
    <w:lvl w:ilvl="8" w:tplc="B80410FC">
      <w:start w:val="1"/>
      <w:numFmt w:val="lowerRoman"/>
      <w:lvlText w:val="%9."/>
      <w:lvlJc w:val="right"/>
      <w:pPr>
        <w:ind w:left="6480" w:hanging="180"/>
      </w:pPr>
    </w:lvl>
  </w:abstractNum>
  <w:abstractNum w:abstractNumId="16" w15:restartNumberingAfterBreak="0">
    <w:nsid w:val="7BE26363"/>
    <w:multiLevelType w:val="hybridMultilevel"/>
    <w:tmpl w:val="A51482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05589438">
    <w:abstractNumId w:val="11"/>
  </w:num>
  <w:num w:numId="2" w16cid:durableId="1187909887">
    <w:abstractNumId w:val="13"/>
  </w:num>
  <w:num w:numId="3" w16cid:durableId="1797794576">
    <w:abstractNumId w:val="3"/>
  </w:num>
  <w:num w:numId="4" w16cid:durableId="380665824">
    <w:abstractNumId w:val="15"/>
  </w:num>
  <w:num w:numId="5" w16cid:durableId="119541861">
    <w:abstractNumId w:val="12"/>
  </w:num>
  <w:num w:numId="6" w16cid:durableId="184559508">
    <w:abstractNumId w:val="1"/>
  </w:num>
  <w:num w:numId="7" w16cid:durableId="95488050">
    <w:abstractNumId w:val="2"/>
  </w:num>
  <w:num w:numId="8" w16cid:durableId="1589804689">
    <w:abstractNumId w:val="7"/>
  </w:num>
  <w:num w:numId="9" w16cid:durableId="241334408">
    <w:abstractNumId w:val="10"/>
  </w:num>
  <w:num w:numId="10" w16cid:durableId="188031988">
    <w:abstractNumId w:val="14"/>
  </w:num>
  <w:num w:numId="11" w16cid:durableId="335036014">
    <w:abstractNumId w:val="6"/>
  </w:num>
  <w:num w:numId="12" w16cid:durableId="197864106">
    <w:abstractNumId w:val="5"/>
  </w:num>
  <w:num w:numId="13" w16cid:durableId="1349134646">
    <w:abstractNumId w:val="8"/>
  </w:num>
  <w:num w:numId="14" w16cid:durableId="1583685818">
    <w:abstractNumId w:val="9"/>
  </w:num>
  <w:num w:numId="15" w16cid:durableId="57485453">
    <w:abstractNumId w:val="16"/>
  </w:num>
  <w:num w:numId="16" w16cid:durableId="724570619">
    <w:abstractNumId w:val="0"/>
  </w:num>
  <w:num w:numId="17" w16cid:durableId="274558062">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0AE"/>
    <w:rsid w:val="0000079C"/>
    <w:rsid w:val="00002960"/>
    <w:rsid w:val="00010EE1"/>
    <w:rsid w:val="00011B87"/>
    <w:rsid w:val="00032856"/>
    <w:rsid w:val="00035C6B"/>
    <w:rsid w:val="00051464"/>
    <w:rsid w:val="00051B97"/>
    <w:rsid w:val="00052D66"/>
    <w:rsid w:val="000560A9"/>
    <w:rsid w:val="0006179B"/>
    <w:rsid w:val="00073B60"/>
    <w:rsid w:val="0008330D"/>
    <w:rsid w:val="000923E6"/>
    <w:rsid w:val="000A336E"/>
    <w:rsid w:val="000A4B86"/>
    <w:rsid w:val="000AB52F"/>
    <w:rsid w:val="000B45A8"/>
    <w:rsid w:val="000B667E"/>
    <w:rsid w:val="000C0B23"/>
    <w:rsid w:val="000D1076"/>
    <w:rsid w:val="000D67A1"/>
    <w:rsid w:val="000E0A8C"/>
    <w:rsid w:val="000E78C2"/>
    <w:rsid w:val="000F4FB7"/>
    <w:rsid w:val="000F684F"/>
    <w:rsid w:val="00107F01"/>
    <w:rsid w:val="00112C72"/>
    <w:rsid w:val="00113500"/>
    <w:rsid w:val="00114CAD"/>
    <w:rsid w:val="00117E9B"/>
    <w:rsid w:val="0012086D"/>
    <w:rsid w:val="00123574"/>
    <w:rsid w:val="0012357B"/>
    <w:rsid w:val="00123691"/>
    <w:rsid w:val="001249F9"/>
    <w:rsid w:val="001275E5"/>
    <w:rsid w:val="00131433"/>
    <w:rsid w:val="001510F0"/>
    <w:rsid w:val="001550AE"/>
    <w:rsid w:val="00155471"/>
    <w:rsid w:val="001765B3"/>
    <w:rsid w:val="00177B50"/>
    <w:rsid w:val="00180CC3"/>
    <w:rsid w:val="001A2865"/>
    <w:rsid w:val="001A6B8F"/>
    <w:rsid w:val="001B7383"/>
    <w:rsid w:val="001C3721"/>
    <w:rsid w:val="001E11F1"/>
    <w:rsid w:val="001E4705"/>
    <w:rsid w:val="001E65A2"/>
    <w:rsid w:val="001E681A"/>
    <w:rsid w:val="00207C32"/>
    <w:rsid w:val="00212707"/>
    <w:rsid w:val="00212ADC"/>
    <w:rsid w:val="002165AA"/>
    <w:rsid w:val="00226258"/>
    <w:rsid w:val="00230961"/>
    <w:rsid w:val="00233F0E"/>
    <w:rsid w:val="00235265"/>
    <w:rsid w:val="00245A70"/>
    <w:rsid w:val="0025394C"/>
    <w:rsid w:val="0028466F"/>
    <w:rsid w:val="0029170E"/>
    <w:rsid w:val="002947AB"/>
    <w:rsid w:val="00295308"/>
    <w:rsid w:val="00296C8E"/>
    <w:rsid w:val="002A0411"/>
    <w:rsid w:val="002A7465"/>
    <w:rsid w:val="002B18A5"/>
    <w:rsid w:val="002C1749"/>
    <w:rsid w:val="002C2F8A"/>
    <w:rsid w:val="002C34E4"/>
    <w:rsid w:val="002D7221"/>
    <w:rsid w:val="002E3C54"/>
    <w:rsid w:val="002F6E39"/>
    <w:rsid w:val="00302239"/>
    <w:rsid w:val="003158FB"/>
    <w:rsid w:val="003317A7"/>
    <w:rsid w:val="00337B70"/>
    <w:rsid w:val="00347EA8"/>
    <w:rsid w:val="00360657"/>
    <w:rsid w:val="00372D60"/>
    <w:rsid w:val="00375918"/>
    <w:rsid w:val="00375E6C"/>
    <w:rsid w:val="00384E4F"/>
    <w:rsid w:val="00385BA6"/>
    <w:rsid w:val="003A3F2C"/>
    <w:rsid w:val="003A6D56"/>
    <w:rsid w:val="003B4FC3"/>
    <w:rsid w:val="003C2B1F"/>
    <w:rsid w:val="003C4DAE"/>
    <w:rsid w:val="003D021E"/>
    <w:rsid w:val="003D1C31"/>
    <w:rsid w:val="003D29AB"/>
    <w:rsid w:val="003D32E8"/>
    <w:rsid w:val="003D37AC"/>
    <w:rsid w:val="003D48AB"/>
    <w:rsid w:val="003D63EC"/>
    <w:rsid w:val="003D7D62"/>
    <w:rsid w:val="003E7C53"/>
    <w:rsid w:val="003F3532"/>
    <w:rsid w:val="003F53FD"/>
    <w:rsid w:val="0040115C"/>
    <w:rsid w:val="004074F3"/>
    <w:rsid w:val="004175F2"/>
    <w:rsid w:val="00424B9E"/>
    <w:rsid w:val="0042611E"/>
    <w:rsid w:val="00437DAC"/>
    <w:rsid w:val="0044107E"/>
    <w:rsid w:val="00443F47"/>
    <w:rsid w:val="00444779"/>
    <w:rsid w:val="00454CAD"/>
    <w:rsid w:val="004619D1"/>
    <w:rsid w:val="00470A94"/>
    <w:rsid w:val="0047542D"/>
    <w:rsid w:val="004761DB"/>
    <w:rsid w:val="004766CE"/>
    <w:rsid w:val="00480C8D"/>
    <w:rsid w:val="0048267D"/>
    <w:rsid w:val="00486CE7"/>
    <w:rsid w:val="00493405"/>
    <w:rsid w:val="004A589D"/>
    <w:rsid w:val="004D1784"/>
    <w:rsid w:val="004D78B9"/>
    <w:rsid w:val="004E2C53"/>
    <w:rsid w:val="00500C84"/>
    <w:rsid w:val="00505AE4"/>
    <w:rsid w:val="005219CA"/>
    <w:rsid w:val="00525CF8"/>
    <w:rsid w:val="0052776A"/>
    <w:rsid w:val="00531EBA"/>
    <w:rsid w:val="00534D16"/>
    <w:rsid w:val="00541A25"/>
    <w:rsid w:val="005435B0"/>
    <w:rsid w:val="00547829"/>
    <w:rsid w:val="00551FBB"/>
    <w:rsid w:val="00554924"/>
    <w:rsid w:val="0055568E"/>
    <w:rsid w:val="0056360D"/>
    <w:rsid w:val="005669E8"/>
    <w:rsid w:val="00572225"/>
    <w:rsid w:val="00574B68"/>
    <w:rsid w:val="00577ECD"/>
    <w:rsid w:val="00591D41"/>
    <w:rsid w:val="00592FA0"/>
    <w:rsid w:val="005944AC"/>
    <w:rsid w:val="005A51F0"/>
    <w:rsid w:val="005A67AA"/>
    <w:rsid w:val="005B08F8"/>
    <w:rsid w:val="005B0A4D"/>
    <w:rsid w:val="005B15DE"/>
    <w:rsid w:val="005B30E9"/>
    <w:rsid w:val="005C1AB3"/>
    <w:rsid w:val="005D03FB"/>
    <w:rsid w:val="005D2E0D"/>
    <w:rsid w:val="005E3979"/>
    <w:rsid w:val="005F7724"/>
    <w:rsid w:val="00605C26"/>
    <w:rsid w:val="00607448"/>
    <w:rsid w:val="00626AB6"/>
    <w:rsid w:val="0063064F"/>
    <w:rsid w:val="006318DA"/>
    <w:rsid w:val="00633DE4"/>
    <w:rsid w:val="00636E01"/>
    <w:rsid w:val="00655103"/>
    <w:rsid w:val="006611CF"/>
    <w:rsid w:val="006640C7"/>
    <w:rsid w:val="0067170F"/>
    <w:rsid w:val="00681EFD"/>
    <w:rsid w:val="006913C8"/>
    <w:rsid w:val="00694323"/>
    <w:rsid w:val="00695A5F"/>
    <w:rsid w:val="006A2A9B"/>
    <w:rsid w:val="006A5042"/>
    <w:rsid w:val="006B01A0"/>
    <w:rsid w:val="006B0D61"/>
    <w:rsid w:val="006C7D2C"/>
    <w:rsid w:val="006E088B"/>
    <w:rsid w:val="006E5E62"/>
    <w:rsid w:val="006E7B4C"/>
    <w:rsid w:val="00701371"/>
    <w:rsid w:val="00702397"/>
    <w:rsid w:val="00703293"/>
    <w:rsid w:val="007113F6"/>
    <w:rsid w:val="00717807"/>
    <w:rsid w:val="007179A7"/>
    <w:rsid w:val="007207AC"/>
    <w:rsid w:val="0072188C"/>
    <w:rsid w:val="00721CE4"/>
    <w:rsid w:val="00724108"/>
    <w:rsid w:val="007354B6"/>
    <w:rsid w:val="00736C0E"/>
    <w:rsid w:val="00741021"/>
    <w:rsid w:val="00742ADB"/>
    <w:rsid w:val="00746309"/>
    <w:rsid w:val="00747480"/>
    <w:rsid w:val="00753357"/>
    <w:rsid w:val="00754AF7"/>
    <w:rsid w:val="00760DDA"/>
    <w:rsid w:val="00772B51"/>
    <w:rsid w:val="007777DA"/>
    <w:rsid w:val="007826E6"/>
    <w:rsid w:val="007903C1"/>
    <w:rsid w:val="00793585"/>
    <w:rsid w:val="00793751"/>
    <w:rsid w:val="0079379D"/>
    <w:rsid w:val="0079BD96"/>
    <w:rsid w:val="007D2D0C"/>
    <w:rsid w:val="007D49E4"/>
    <w:rsid w:val="007E1AA8"/>
    <w:rsid w:val="008024E9"/>
    <w:rsid w:val="008143A0"/>
    <w:rsid w:val="00814E1E"/>
    <w:rsid w:val="008238E8"/>
    <w:rsid w:val="00840E6F"/>
    <w:rsid w:val="00844ED4"/>
    <w:rsid w:val="00857878"/>
    <w:rsid w:val="0086555E"/>
    <w:rsid w:val="00866680"/>
    <w:rsid w:val="00874C37"/>
    <w:rsid w:val="00885835"/>
    <w:rsid w:val="008A2C0E"/>
    <w:rsid w:val="008A2E4F"/>
    <w:rsid w:val="008A49BF"/>
    <w:rsid w:val="008B3E53"/>
    <w:rsid w:val="008D78A9"/>
    <w:rsid w:val="008E0F6D"/>
    <w:rsid w:val="008E2BFB"/>
    <w:rsid w:val="008E6FAE"/>
    <w:rsid w:val="008E6FE6"/>
    <w:rsid w:val="008F42A1"/>
    <w:rsid w:val="008F5251"/>
    <w:rsid w:val="009127E1"/>
    <w:rsid w:val="00926E02"/>
    <w:rsid w:val="0092717E"/>
    <w:rsid w:val="009375CA"/>
    <w:rsid w:val="009404E1"/>
    <w:rsid w:val="00943E60"/>
    <w:rsid w:val="00951FFF"/>
    <w:rsid w:val="009646DB"/>
    <w:rsid w:val="00975310"/>
    <w:rsid w:val="00987A76"/>
    <w:rsid w:val="00987EAB"/>
    <w:rsid w:val="00991915"/>
    <w:rsid w:val="009A05C3"/>
    <w:rsid w:val="009A6C09"/>
    <w:rsid w:val="009A6FC8"/>
    <w:rsid w:val="009A7489"/>
    <w:rsid w:val="009B0442"/>
    <w:rsid w:val="009B6ACF"/>
    <w:rsid w:val="009B783F"/>
    <w:rsid w:val="009C6F5B"/>
    <w:rsid w:val="009E1AD0"/>
    <w:rsid w:val="009E278E"/>
    <w:rsid w:val="009E2809"/>
    <w:rsid w:val="009F11DA"/>
    <w:rsid w:val="009F2B7B"/>
    <w:rsid w:val="009F637E"/>
    <w:rsid w:val="00A1771F"/>
    <w:rsid w:val="00A36F02"/>
    <w:rsid w:val="00A42FC0"/>
    <w:rsid w:val="00A45BEF"/>
    <w:rsid w:val="00A50E50"/>
    <w:rsid w:val="00A55323"/>
    <w:rsid w:val="00A65217"/>
    <w:rsid w:val="00A6682A"/>
    <w:rsid w:val="00A81367"/>
    <w:rsid w:val="00A875A1"/>
    <w:rsid w:val="00AA1019"/>
    <w:rsid w:val="00AA4328"/>
    <w:rsid w:val="00AA5864"/>
    <w:rsid w:val="00AA7A97"/>
    <w:rsid w:val="00AC3D67"/>
    <w:rsid w:val="00AE00CA"/>
    <w:rsid w:val="00AE04EB"/>
    <w:rsid w:val="00AE3C2A"/>
    <w:rsid w:val="00B0517B"/>
    <w:rsid w:val="00B1196D"/>
    <w:rsid w:val="00B17A1E"/>
    <w:rsid w:val="00B22980"/>
    <w:rsid w:val="00B30355"/>
    <w:rsid w:val="00B31DAF"/>
    <w:rsid w:val="00B35931"/>
    <w:rsid w:val="00B43428"/>
    <w:rsid w:val="00B53478"/>
    <w:rsid w:val="00B70EA6"/>
    <w:rsid w:val="00B935C9"/>
    <w:rsid w:val="00B93CC9"/>
    <w:rsid w:val="00BA2048"/>
    <w:rsid w:val="00BA5764"/>
    <w:rsid w:val="00BA60CF"/>
    <w:rsid w:val="00BB15BD"/>
    <w:rsid w:val="00BB4992"/>
    <w:rsid w:val="00BB5875"/>
    <w:rsid w:val="00BC1263"/>
    <w:rsid w:val="00BC15EE"/>
    <w:rsid w:val="00BC53BB"/>
    <w:rsid w:val="00BC5A86"/>
    <w:rsid w:val="00BC76F5"/>
    <w:rsid w:val="00BD1A8C"/>
    <w:rsid w:val="00BE2234"/>
    <w:rsid w:val="00BE6FCF"/>
    <w:rsid w:val="00BF55BC"/>
    <w:rsid w:val="00C01DC7"/>
    <w:rsid w:val="00C04746"/>
    <w:rsid w:val="00C06A2D"/>
    <w:rsid w:val="00C139DC"/>
    <w:rsid w:val="00C16EB5"/>
    <w:rsid w:val="00C20D4A"/>
    <w:rsid w:val="00C258D4"/>
    <w:rsid w:val="00C341A7"/>
    <w:rsid w:val="00C43A53"/>
    <w:rsid w:val="00C4457F"/>
    <w:rsid w:val="00C44964"/>
    <w:rsid w:val="00C509F9"/>
    <w:rsid w:val="00C55614"/>
    <w:rsid w:val="00C60340"/>
    <w:rsid w:val="00C61F4E"/>
    <w:rsid w:val="00C6246A"/>
    <w:rsid w:val="00C650EB"/>
    <w:rsid w:val="00C653C2"/>
    <w:rsid w:val="00C73578"/>
    <w:rsid w:val="00C73E15"/>
    <w:rsid w:val="00C80D0B"/>
    <w:rsid w:val="00C8128B"/>
    <w:rsid w:val="00C82701"/>
    <w:rsid w:val="00C85509"/>
    <w:rsid w:val="00C86BE5"/>
    <w:rsid w:val="00C90224"/>
    <w:rsid w:val="00C9127C"/>
    <w:rsid w:val="00C95EB8"/>
    <w:rsid w:val="00CA359B"/>
    <w:rsid w:val="00CB05CE"/>
    <w:rsid w:val="00CB1615"/>
    <w:rsid w:val="00CB5EE3"/>
    <w:rsid w:val="00CD4EDD"/>
    <w:rsid w:val="00CE21A1"/>
    <w:rsid w:val="00CE703F"/>
    <w:rsid w:val="00CE7779"/>
    <w:rsid w:val="00CF5908"/>
    <w:rsid w:val="00D00BD4"/>
    <w:rsid w:val="00D06181"/>
    <w:rsid w:val="00D12C4D"/>
    <w:rsid w:val="00D233C1"/>
    <w:rsid w:val="00D2762D"/>
    <w:rsid w:val="00D30DC8"/>
    <w:rsid w:val="00D43409"/>
    <w:rsid w:val="00D43E05"/>
    <w:rsid w:val="00D54748"/>
    <w:rsid w:val="00D57890"/>
    <w:rsid w:val="00D66FC2"/>
    <w:rsid w:val="00D724E9"/>
    <w:rsid w:val="00D727EC"/>
    <w:rsid w:val="00D73168"/>
    <w:rsid w:val="00D77706"/>
    <w:rsid w:val="00D80545"/>
    <w:rsid w:val="00D829DF"/>
    <w:rsid w:val="00D83777"/>
    <w:rsid w:val="00D85D1B"/>
    <w:rsid w:val="00D949F3"/>
    <w:rsid w:val="00DB4EE6"/>
    <w:rsid w:val="00DB6E9D"/>
    <w:rsid w:val="00DC6FEB"/>
    <w:rsid w:val="00DD4202"/>
    <w:rsid w:val="00DE6C05"/>
    <w:rsid w:val="00DF04A4"/>
    <w:rsid w:val="00DF791E"/>
    <w:rsid w:val="00E056F6"/>
    <w:rsid w:val="00E14454"/>
    <w:rsid w:val="00E156F7"/>
    <w:rsid w:val="00E306D5"/>
    <w:rsid w:val="00E30802"/>
    <w:rsid w:val="00E60A2A"/>
    <w:rsid w:val="00E62030"/>
    <w:rsid w:val="00E656AB"/>
    <w:rsid w:val="00E725AA"/>
    <w:rsid w:val="00E73FB4"/>
    <w:rsid w:val="00E82F69"/>
    <w:rsid w:val="00E9F1C2"/>
    <w:rsid w:val="00EB5063"/>
    <w:rsid w:val="00EB7A29"/>
    <w:rsid w:val="00EC2DE4"/>
    <w:rsid w:val="00EC5F28"/>
    <w:rsid w:val="00ED7049"/>
    <w:rsid w:val="00EE28B2"/>
    <w:rsid w:val="00EF39BF"/>
    <w:rsid w:val="00F11743"/>
    <w:rsid w:val="00F124C9"/>
    <w:rsid w:val="00F16E59"/>
    <w:rsid w:val="00F21ECF"/>
    <w:rsid w:val="00F27840"/>
    <w:rsid w:val="00F4223F"/>
    <w:rsid w:val="00F506FB"/>
    <w:rsid w:val="00F54F30"/>
    <w:rsid w:val="00F55F34"/>
    <w:rsid w:val="00F5711C"/>
    <w:rsid w:val="00F67274"/>
    <w:rsid w:val="00F72BD0"/>
    <w:rsid w:val="00F730DF"/>
    <w:rsid w:val="00F91039"/>
    <w:rsid w:val="00F925B3"/>
    <w:rsid w:val="00F92EF9"/>
    <w:rsid w:val="00FA0C2D"/>
    <w:rsid w:val="00FA43EF"/>
    <w:rsid w:val="00FB472E"/>
    <w:rsid w:val="00FD72F7"/>
    <w:rsid w:val="00FE2A1F"/>
    <w:rsid w:val="00FF76A2"/>
    <w:rsid w:val="0154B9FD"/>
    <w:rsid w:val="02369C93"/>
    <w:rsid w:val="025D35CF"/>
    <w:rsid w:val="03C05443"/>
    <w:rsid w:val="04881900"/>
    <w:rsid w:val="049D33C5"/>
    <w:rsid w:val="050D46ED"/>
    <w:rsid w:val="052022EC"/>
    <w:rsid w:val="0614B281"/>
    <w:rsid w:val="06442373"/>
    <w:rsid w:val="075C2196"/>
    <w:rsid w:val="080D138B"/>
    <w:rsid w:val="09BD8B0C"/>
    <w:rsid w:val="0A6A7D42"/>
    <w:rsid w:val="0BB0ABBE"/>
    <w:rsid w:val="0BECCCF7"/>
    <w:rsid w:val="0DF178DC"/>
    <w:rsid w:val="0E04EC52"/>
    <w:rsid w:val="0EBFCCC8"/>
    <w:rsid w:val="0ED0850E"/>
    <w:rsid w:val="104CE184"/>
    <w:rsid w:val="108FE160"/>
    <w:rsid w:val="10B28DC3"/>
    <w:rsid w:val="114CE101"/>
    <w:rsid w:val="1183A453"/>
    <w:rsid w:val="11FE0037"/>
    <w:rsid w:val="120A2B20"/>
    <w:rsid w:val="121BD03A"/>
    <w:rsid w:val="123A2A97"/>
    <w:rsid w:val="12E118E7"/>
    <w:rsid w:val="130D8F88"/>
    <w:rsid w:val="130EBF8F"/>
    <w:rsid w:val="1433E406"/>
    <w:rsid w:val="148481C3"/>
    <w:rsid w:val="148A9033"/>
    <w:rsid w:val="14AAE160"/>
    <w:rsid w:val="150A9724"/>
    <w:rsid w:val="15635283"/>
    <w:rsid w:val="15916D13"/>
    <w:rsid w:val="162A27FB"/>
    <w:rsid w:val="1631192F"/>
    <w:rsid w:val="163664EA"/>
    <w:rsid w:val="164CE836"/>
    <w:rsid w:val="166C61A2"/>
    <w:rsid w:val="169EB668"/>
    <w:rsid w:val="17034631"/>
    <w:rsid w:val="17D9BD7A"/>
    <w:rsid w:val="17F8886D"/>
    <w:rsid w:val="18468C09"/>
    <w:rsid w:val="18C855CF"/>
    <w:rsid w:val="18DDCDA5"/>
    <w:rsid w:val="1957F2E6"/>
    <w:rsid w:val="19CB06DD"/>
    <w:rsid w:val="1A82397B"/>
    <w:rsid w:val="1B2A8699"/>
    <w:rsid w:val="1D36C282"/>
    <w:rsid w:val="1D62C500"/>
    <w:rsid w:val="1D70FF74"/>
    <w:rsid w:val="1E67C081"/>
    <w:rsid w:val="1E75A287"/>
    <w:rsid w:val="1FD043E9"/>
    <w:rsid w:val="21047FCB"/>
    <w:rsid w:val="2141E535"/>
    <w:rsid w:val="217B2B8F"/>
    <w:rsid w:val="22160BA4"/>
    <w:rsid w:val="224DFBA4"/>
    <w:rsid w:val="227F70CA"/>
    <w:rsid w:val="2339BBCB"/>
    <w:rsid w:val="23873467"/>
    <w:rsid w:val="24C77139"/>
    <w:rsid w:val="26193602"/>
    <w:rsid w:val="2861D50C"/>
    <w:rsid w:val="28E3A437"/>
    <w:rsid w:val="29939F2B"/>
    <w:rsid w:val="2A8E2411"/>
    <w:rsid w:val="2BA85DBE"/>
    <w:rsid w:val="2C5A913C"/>
    <w:rsid w:val="2DCE4046"/>
    <w:rsid w:val="2E22C237"/>
    <w:rsid w:val="2FFAF329"/>
    <w:rsid w:val="329AE87B"/>
    <w:rsid w:val="331B60F7"/>
    <w:rsid w:val="33BEDDA2"/>
    <w:rsid w:val="35B42FC1"/>
    <w:rsid w:val="363DE3D3"/>
    <w:rsid w:val="3763422B"/>
    <w:rsid w:val="37E01FD2"/>
    <w:rsid w:val="383FD567"/>
    <w:rsid w:val="39FF31E1"/>
    <w:rsid w:val="3A4BD76A"/>
    <w:rsid w:val="3A7C7005"/>
    <w:rsid w:val="3C184066"/>
    <w:rsid w:val="3C204815"/>
    <w:rsid w:val="3C882B83"/>
    <w:rsid w:val="3CAF2205"/>
    <w:rsid w:val="3CFECF3F"/>
    <w:rsid w:val="3DE9F12F"/>
    <w:rsid w:val="3E7638FE"/>
    <w:rsid w:val="3F2246E8"/>
    <w:rsid w:val="407DD150"/>
    <w:rsid w:val="417E7A35"/>
    <w:rsid w:val="41BCD9FF"/>
    <w:rsid w:val="41C83DF8"/>
    <w:rsid w:val="4243052D"/>
    <w:rsid w:val="46CFA090"/>
    <w:rsid w:val="46D62E9A"/>
    <w:rsid w:val="46E153BB"/>
    <w:rsid w:val="4707226C"/>
    <w:rsid w:val="47FA2758"/>
    <w:rsid w:val="48D0BA57"/>
    <w:rsid w:val="4A7F533B"/>
    <w:rsid w:val="4AC4E38E"/>
    <w:rsid w:val="4B4F9F08"/>
    <w:rsid w:val="4BB4AEAF"/>
    <w:rsid w:val="4C3651B6"/>
    <w:rsid w:val="4DB6974A"/>
    <w:rsid w:val="4DD22217"/>
    <w:rsid w:val="4DEA6787"/>
    <w:rsid w:val="4E7BCDAD"/>
    <w:rsid w:val="4F54CA1B"/>
    <w:rsid w:val="4FB9E729"/>
    <w:rsid w:val="508E09E3"/>
    <w:rsid w:val="5095A272"/>
    <w:rsid w:val="511F0F05"/>
    <w:rsid w:val="51272E61"/>
    <w:rsid w:val="51482FB7"/>
    <w:rsid w:val="51F59846"/>
    <w:rsid w:val="52321512"/>
    <w:rsid w:val="5295F6A8"/>
    <w:rsid w:val="53394EA4"/>
    <w:rsid w:val="53FB3275"/>
    <w:rsid w:val="55993E4A"/>
    <w:rsid w:val="55DD33FC"/>
    <w:rsid w:val="5651BC36"/>
    <w:rsid w:val="57E96FE5"/>
    <w:rsid w:val="59A1A6D7"/>
    <w:rsid w:val="5A1B6622"/>
    <w:rsid w:val="5AB0A51F"/>
    <w:rsid w:val="5BD875F4"/>
    <w:rsid w:val="5CCDD57C"/>
    <w:rsid w:val="5CFA248D"/>
    <w:rsid w:val="5D097521"/>
    <w:rsid w:val="5D0C68D3"/>
    <w:rsid w:val="5D7B6E5C"/>
    <w:rsid w:val="5EA54582"/>
    <w:rsid w:val="610EABCC"/>
    <w:rsid w:val="6116F109"/>
    <w:rsid w:val="612F0335"/>
    <w:rsid w:val="634E1851"/>
    <w:rsid w:val="635DD29E"/>
    <w:rsid w:val="6441E520"/>
    <w:rsid w:val="6448D760"/>
    <w:rsid w:val="64578D5C"/>
    <w:rsid w:val="6498EC9B"/>
    <w:rsid w:val="662E919C"/>
    <w:rsid w:val="665B7A7D"/>
    <w:rsid w:val="665EB08B"/>
    <w:rsid w:val="66E33E88"/>
    <w:rsid w:val="67231720"/>
    <w:rsid w:val="6813ED1E"/>
    <w:rsid w:val="682F0699"/>
    <w:rsid w:val="68590BC3"/>
    <w:rsid w:val="69879159"/>
    <w:rsid w:val="6AB1C3D9"/>
    <w:rsid w:val="6AC2808F"/>
    <w:rsid w:val="6CC03C4F"/>
    <w:rsid w:val="6CFE3893"/>
    <w:rsid w:val="6D0B869B"/>
    <w:rsid w:val="6D283051"/>
    <w:rsid w:val="6D5A9F68"/>
    <w:rsid w:val="6D70CD05"/>
    <w:rsid w:val="6E2C4D8F"/>
    <w:rsid w:val="6E72B915"/>
    <w:rsid w:val="707C6E63"/>
    <w:rsid w:val="715224CE"/>
    <w:rsid w:val="72768EF4"/>
    <w:rsid w:val="72E40EAE"/>
    <w:rsid w:val="730D941D"/>
    <w:rsid w:val="73B98A0B"/>
    <w:rsid w:val="751511DF"/>
    <w:rsid w:val="762F0329"/>
    <w:rsid w:val="77C83C87"/>
    <w:rsid w:val="78462715"/>
    <w:rsid w:val="79FEA6B0"/>
    <w:rsid w:val="7B978F6F"/>
    <w:rsid w:val="7BDCE057"/>
    <w:rsid w:val="7C74AD0D"/>
    <w:rsid w:val="7D2BD432"/>
    <w:rsid w:val="7E86DD1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1F5480"/>
  <w15:docId w15:val="{021E356A-DEB8-470E-A917-AC4FED6F9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4074F3"/>
    <w:rPr>
      <w:sz w:val="24"/>
      <w:szCs w:val="24"/>
    </w:rPr>
  </w:style>
  <w:style w:type="paragraph" w:styleId="Kop1">
    <w:name w:val="heading 1"/>
    <w:basedOn w:val="Standaard"/>
    <w:next w:val="Standaard"/>
    <w:link w:val="Kop1Char"/>
    <w:qFormat/>
    <w:rsid w:val="00C4457F"/>
    <w:pPr>
      <w:keepNext/>
      <w:jc w:val="both"/>
      <w:outlineLvl w:val="0"/>
    </w:pPr>
    <w:rPr>
      <w:rFonts w:ascii="Avalon" w:hAnsi="Avalon"/>
      <w:b/>
      <w:szCs w:val="20"/>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lArial">
    <w:name w:val="normalArial"/>
    <w:basedOn w:val="Standaard"/>
    <w:rsid w:val="006E5E62"/>
    <w:pPr>
      <w:tabs>
        <w:tab w:val="left" w:pos="420"/>
      </w:tabs>
      <w:spacing w:line="280" w:lineRule="atLeast"/>
    </w:pPr>
    <w:rPr>
      <w:rFonts w:ascii="Arial" w:hAnsi="Arial"/>
      <w:sz w:val="18"/>
      <w:szCs w:val="20"/>
    </w:rPr>
  </w:style>
  <w:style w:type="paragraph" w:styleId="Lijstalinea">
    <w:name w:val="List Paragraph"/>
    <w:basedOn w:val="Standaard"/>
    <w:uiPriority w:val="34"/>
    <w:qFormat/>
    <w:rsid w:val="006E5E62"/>
    <w:pPr>
      <w:ind w:left="720"/>
      <w:contextualSpacing/>
    </w:pPr>
  </w:style>
  <w:style w:type="paragraph" w:styleId="Geenafstand">
    <w:name w:val="No Spacing"/>
    <w:uiPriority w:val="1"/>
    <w:qFormat/>
    <w:rsid w:val="00B935C9"/>
    <w:rPr>
      <w:rFonts w:asciiTheme="minorHAnsi" w:eastAsiaTheme="minorHAnsi" w:hAnsiTheme="minorHAnsi" w:cstheme="minorBidi"/>
      <w:sz w:val="22"/>
      <w:szCs w:val="22"/>
      <w:lang w:eastAsia="en-US"/>
    </w:rPr>
  </w:style>
  <w:style w:type="character" w:customStyle="1" w:styleId="Kop1Char">
    <w:name w:val="Kop 1 Char"/>
    <w:basedOn w:val="Standaardalinea-lettertype"/>
    <w:link w:val="Kop1"/>
    <w:rsid w:val="00C4457F"/>
    <w:rPr>
      <w:rFonts w:ascii="Avalon" w:hAnsi="Avalon"/>
      <w:b/>
      <w:sz w:val="24"/>
      <w:u w:val="single"/>
    </w:rPr>
  </w:style>
  <w:style w:type="character" w:styleId="Verwijzingopmerking">
    <w:name w:val="annotation reference"/>
    <w:basedOn w:val="Standaardalinea-lettertype"/>
    <w:rsid w:val="009646DB"/>
    <w:rPr>
      <w:sz w:val="16"/>
      <w:szCs w:val="16"/>
    </w:rPr>
  </w:style>
  <w:style w:type="paragraph" w:styleId="Tekstopmerking">
    <w:name w:val="annotation text"/>
    <w:basedOn w:val="Standaard"/>
    <w:link w:val="TekstopmerkingChar"/>
    <w:rsid w:val="009646DB"/>
    <w:rPr>
      <w:sz w:val="20"/>
      <w:szCs w:val="20"/>
    </w:rPr>
  </w:style>
  <w:style w:type="character" w:customStyle="1" w:styleId="TekstopmerkingChar">
    <w:name w:val="Tekst opmerking Char"/>
    <w:basedOn w:val="Standaardalinea-lettertype"/>
    <w:link w:val="Tekstopmerking"/>
    <w:rsid w:val="009646DB"/>
  </w:style>
  <w:style w:type="paragraph" w:styleId="Onderwerpvanopmerking">
    <w:name w:val="annotation subject"/>
    <w:basedOn w:val="Tekstopmerking"/>
    <w:next w:val="Tekstopmerking"/>
    <w:link w:val="OnderwerpvanopmerkingChar"/>
    <w:rsid w:val="009646DB"/>
    <w:rPr>
      <w:b/>
      <w:bCs/>
    </w:rPr>
  </w:style>
  <w:style w:type="character" w:customStyle="1" w:styleId="OnderwerpvanopmerkingChar">
    <w:name w:val="Onderwerp van opmerking Char"/>
    <w:basedOn w:val="TekstopmerkingChar"/>
    <w:link w:val="Onderwerpvanopmerking"/>
    <w:rsid w:val="009646DB"/>
    <w:rPr>
      <w:b/>
      <w:bCs/>
    </w:rPr>
  </w:style>
  <w:style w:type="paragraph" w:styleId="Ballontekst">
    <w:name w:val="Balloon Text"/>
    <w:basedOn w:val="Standaard"/>
    <w:link w:val="BallontekstChar"/>
    <w:rsid w:val="009646DB"/>
    <w:rPr>
      <w:rFonts w:ascii="Tahoma" w:hAnsi="Tahoma" w:cs="Tahoma"/>
      <w:sz w:val="16"/>
      <w:szCs w:val="16"/>
    </w:rPr>
  </w:style>
  <w:style w:type="character" w:customStyle="1" w:styleId="BallontekstChar">
    <w:name w:val="Ballontekst Char"/>
    <w:basedOn w:val="Standaardalinea-lettertype"/>
    <w:link w:val="Ballontekst"/>
    <w:rsid w:val="009646DB"/>
    <w:rPr>
      <w:rFonts w:ascii="Tahoma" w:hAnsi="Tahoma" w:cs="Tahoma"/>
      <w:sz w:val="16"/>
      <w:szCs w:val="16"/>
    </w:rPr>
  </w:style>
  <w:style w:type="paragraph" w:styleId="Normaalweb">
    <w:name w:val="Normal (Web)"/>
    <w:basedOn w:val="Standaard"/>
    <w:uiPriority w:val="99"/>
    <w:unhideWhenUsed/>
    <w:rsid w:val="00BC15EE"/>
    <w:pPr>
      <w:spacing w:before="100" w:beforeAutospacing="1" w:after="100" w:afterAutospacing="1"/>
    </w:pPr>
  </w:style>
  <w:style w:type="character" w:customStyle="1" w:styleId="apple-converted-space">
    <w:name w:val="apple-converted-space"/>
    <w:basedOn w:val="Standaardalinea-lettertype"/>
    <w:rsid w:val="003F53FD"/>
  </w:style>
  <w:style w:type="character" w:customStyle="1" w:styleId="markynz9z03x7">
    <w:name w:val="markynz9z03x7"/>
    <w:basedOn w:val="Standaardalinea-lettertype"/>
    <w:rsid w:val="00C01DC7"/>
  </w:style>
  <w:style w:type="paragraph" w:styleId="Koptekst">
    <w:name w:val="header"/>
    <w:basedOn w:val="Standaard"/>
    <w:link w:val="KoptekstChar"/>
    <w:unhideWhenUsed/>
    <w:rsid w:val="00C9127C"/>
    <w:pPr>
      <w:tabs>
        <w:tab w:val="center" w:pos="4536"/>
        <w:tab w:val="right" w:pos="9072"/>
      </w:tabs>
    </w:pPr>
  </w:style>
  <w:style w:type="character" w:customStyle="1" w:styleId="KoptekstChar">
    <w:name w:val="Koptekst Char"/>
    <w:basedOn w:val="Standaardalinea-lettertype"/>
    <w:link w:val="Koptekst"/>
    <w:rsid w:val="00C9127C"/>
    <w:rPr>
      <w:sz w:val="24"/>
      <w:szCs w:val="24"/>
    </w:rPr>
  </w:style>
  <w:style w:type="paragraph" w:styleId="Voettekst">
    <w:name w:val="footer"/>
    <w:basedOn w:val="Standaard"/>
    <w:link w:val="VoettekstChar"/>
    <w:unhideWhenUsed/>
    <w:rsid w:val="00C9127C"/>
    <w:pPr>
      <w:tabs>
        <w:tab w:val="center" w:pos="4536"/>
        <w:tab w:val="right" w:pos="9072"/>
      </w:tabs>
    </w:pPr>
  </w:style>
  <w:style w:type="character" w:customStyle="1" w:styleId="VoettekstChar">
    <w:name w:val="Voettekst Char"/>
    <w:basedOn w:val="Standaardalinea-lettertype"/>
    <w:link w:val="Voettekst"/>
    <w:rsid w:val="00C9127C"/>
    <w:rPr>
      <w:sz w:val="24"/>
      <w:szCs w:val="24"/>
    </w:rPr>
  </w:style>
  <w:style w:type="paragraph" w:customStyle="1" w:styleId="paragraph">
    <w:name w:val="paragraph"/>
    <w:basedOn w:val="Standaard"/>
    <w:rsid w:val="008A2E4F"/>
    <w:pPr>
      <w:spacing w:before="100" w:beforeAutospacing="1" w:after="100" w:afterAutospacing="1"/>
    </w:pPr>
  </w:style>
  <w:style w:type="character" w:customStyle="1" w:styleId="normaltextrun">
    <w:name w:val="normaltextrun"/>
    <w:basedOn w:val="Standaardalinea-lettertype"/>
    <w:rsid w:val="008A2E4F"/>
  </w:style>
  <w:style w:type="character" w:customStyle="1" w:styleId="spellingerror">
    <w:name w:val="spellingerror"/>
    <w:basedOn w:val="Standaardalinea-lettertype"/>
    <w:rsid w:val="008A2E4F"/>
  </w:style>
  <w:style w:type="character" w:customStyle="1" w:styleId="scxw100509409">
    <w:name w:val="scxw100509409"/>
    <w:basedOn w:val="Standaardalinea-lettertype"/>
    <w:rsid w:val="008A2E4F"/>
  </w:style>
  <w:style w:type="character" w:customStyle="1" w:styleId="eop">
    <w:name w:val="eop"/>
    <w:basedOn w:val="Standaardalinea-lettertype"/>
    <w:rsid w:val="008A2E4F"/>
  </w:style>
  <w:style w:type="character" w:customStyle="1" w:styleId="mark60ee9uor6">
    <w:name w:val="mark60ee9uor6"/>
    <w:basedOn w:val="Standaardalinea-lettertype"/>
    <w:rsid w:val="00BB5875"/>
  </w:style>
  <w:style w:type="character" w:styleId="Hyperlink">
    <w:name w:val="Hyperlink"/>
    <w:basedOn w:val="Standaardalinea-lettertype"/>
    <w:unhideWhenUsed/>
    <w:rsid w:val="008F42A1"/>
    <w:rPr>
      <w:color w:val="0000FF" w:themeColor="hyperlink"/>
      <w:u w:val="single"/>
    </w:rPr>
  </w:style>
  <w:style w:type="paragraph" w:customStyle="1" w:styleId="xparagraph">
    <w:name w:val="x_paragraph"/>
    <w:basedOn w:val="Standaard"/>
    <w:rsid w:val="00721CE4"/>
    <w:pPr>
      <w:spacing w:before="100" w:beforeAutospacing="1" w:after="100" w:afterAutospacing="1"/>
    </w:pPr>
  </w:style>
  <w:style w:type="character" w:customStyle="1" w:styleId="xnormaltextrun">
    <w:name w:val="x_normaltextrun"/>
    <w:basedOn w:val="Standaardalinea-lettertype"/>
    <w:rsid w:val="00721CE4"/>
  </w:style>
  <w:style w:type="character" w:customStyle="1" w:styleId="xeop">
    <w:name w:val="x_eop"/>
    <w:basedOn w:val="Standaardalinea-lettertype"/>
    <w:rsid w:val="00721CE4"/>
  </w:style>
  <w:style w:type="character" w:customStyle="1" w:styleId="xspellingerror">
    <w:name w:val="x_spellingerror"/>
    <w:basedOn w:val="Standaardalinea-lettertype"/>
    <w:rsid w:val="00721CE4"/>
  </w:style>
  <w:style w:type="character" w:styleId="Zwaar">
    <w:name w:val="Strong"/>
    <w:basedOn w:val="Standaardalinea-lettertype"/>
    <w:uiPriority w:val="22"/>
    <w:qFormat/>
    <w:rsid w:val="00605C26"/>
    <w:rPr>
      <w:b/>
      <w:bCs/>
    </w:rPr>
  </w:style>
  <w:style w:type="table" w:styleId="Tabelraster">
    <w:name w:val="Table Grid"/>
    <w:basedOn w:val="Standaardtabe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772361">
      <w:bodyDiv w:val="1"/>
      <w:marLeft w:val="0"/>
      <w:marRight w:val="0"/>
      <w:marTop w:val="0"/>
      <w:marBottom w:val="0"/>
      <w:divBdr>
        <w:top w:val="none" w:sz="0" w:space="0" w:color="auto"/>
        <w:left w:val="none" w:sz="0" w:space="0" w:color="auto"/>
        <w:bottom w:val="none" w:sz="0" w:space="0" w:color="auto"/>
        <w:right w:val="none" w:sz="0" w:space="0" w:color="auto"/>
      </w:divBdr>
    </w:div>
    <w:div w:id="139543218">
      <w:bodyDiv w:val="1"/>
      <w:marLeft w:val="0"/>
      <w:marRight w:val="0"/>
      <w:marTop w:val="0"/>
      <w:marBottom w:val="0"/>
      <w:divBdr>
        <w:top w:val="none" w:sz="0" w:space="0" w:color="auto"/>
        <w:left w:val="none" w:sz="0" w:space="0" w:color="auto"/>
        <w:bottom w:val="none" w:sz="0" w:space="0" w:color="auto"/>
        <w:right w:val="none" w:sz="0" w:space="0" w:color="auto"/>
      </w:divBdr>
      <w:divsChild>
        <w:div w:id="1677611811">
          <w:marLeft w:val="0"/>
          <w:marRight w:val="0"/>
          <w:marTop w:val="0"/>
          <w:marBottom w:val="0"/>
          <w:divBdr>
            <w:top w:val="none" w:sz="0" w:space="0" w:color="auto"/>
            <w:left w:val="none" w:sz="0" w:space="0" w:color="auto"/>
            <w:bottom w:val="none" w:sz="0" w:space="0" w:color="auto"/>
            <w:right w:val="none" w:sz="0" w:space="0" w:color="auto"/>
          </w:divBdr>
        </w:div>
      </w:divsChild>
    </w:div>
    <w:div w:id="174079649">
      <w:bodyDiv w:val="1"/>
      <w:marLeft w:val="0"/>
      <w:marRight w:val="0"/>
      <w:marTop w:val="0"/>
      <w:marBottom w:val="0"/>
      <w:divBdr>
        <w:top w:val="none" w:sz="0" w:space="0" w:color="auto"/>
        <w:left w:val="none" w:sz="0" w:space="0" w:color="auto"/>
        <w:bottom w:val="none" w:sz="0" w:space="0" w:color="auto"/>
        <w:right w:val="none" w:sz="0" w:space="0" w:color="auto"/>
      </w:divBdr>
      <w:divsChild>
        <w:div w:id="27725201">
          <w:marLeft w:val="0"/>
          <w:marRight w:val="0"/>
          <w:marTop w:val="0"/>
          <w:marBottom w:val="0"/>
          <w:divBdr>
            <w:top w:val="none" w:sz="0" w:space="0" w:color="auto"/>
            <w:left w:val="none" w:sz="0" w:space="0" w:color="auto"/>
            <w:bottom w:val="none" w:sz="0" w:space="0" w:color="auto"/>
            <w:right w:val="none" w:sz="0" w:space="0" w:color="auto"/>
          </w:divBdr>
          <w:divsChild>
            <w:div w:id="398211216">
              <w:marLeft w:val="0"/>
              <w:marRight w:val="0"/>
              <w:marTop w:val="0"/>
              <w:marBottom w:val="0"/>
              <w:divBdr>
                <w:top w:val="none" w:sz="0" w:space="0" w:color="auto"/>
                <w:left w:val="none" w:sz="0" w:space="0" w:color="auto"/>
                <w:bottom w:val="none" w:sz="0" w:space="0" w:color="auto"/>
                <w:right w:val="none" w:sz="0" w:space="0" w:color="auto"/>
              </w:divBdr>
            </w:div>
            <w:div w:id="1252540760">
              <w:marLeft w:val="0"/>
              <w:marRight w:val="0"/>
              <w:marTop w:val="0"/>
              <w:marBottom w:val="0"/>
              <w:divBdr>
                <w:top w:val="none" w:sz="0" w:space="0" w:color="auto"/>
                <w:left w:val="none" w:sz="0" w:space="0" w:color="auto"/>
                <w:bottom w:val="none" w:sz="0" w:space="0" w:color="auto"/>
                <w:right w:val="none" w:sz="0" w:space="0" w:color="auto"/>
              </w:divBdr>
            </w:div>
            <w:div w:id="1398286432">
              <w:marLeft w:val="0"/>
              <w:marRight w:val="0"/>
              <w:marTop w:val="0"/>
              <w:marBottom w:val="0"/>
              <w:divBdr>
                <w:top w:val="none" w:sz="0" w:space="0" w:color="auto"/>
                <w:left w:val="none" w:sz="0" w:space="0" w:color="auto"/>
                <w:bottom w:val="none" w:sz="0" w:space="0" w:color="auto"/>
                <w:right w:val="none" w:sz="0" w:space="0" w:color="auto"/>
              </w:divBdr>
            </w:div>
            <w:div w:id="1867018998">
              <w:marLeft w:val="0"/>
              <w:marRight w:val="0"/>
              <w:marTop w:val="0"/>
              <w:marBottom w:val="0"/>
              <w:divBdr>
                <w:top w:val="none" w:sz="0" w:space="0" w:color="auto"/>
                <w:left w:val="none" w:sz="0" w:space="0" w:color="auto"/>
                <w:bottom w:val="none" w:sz="0" w:space="0" w:color="auto"/>
                <w:right w:val="none" w:sz="0" w:space="0" w:color="auto"/>
              </w:divBdr>
            </w:div>
            <w:div w:id="1986006149">
              <w:marLeft w:val="0"/>
              <w:marRight w:val="0"/>
              <w:marTop w:val="0"/>
              <w:marBottom w:val="0"/>
              <w:divBdr>
                <w:top w:val="none" w:sz="0" w:space="0" w:color="auto"/>
                <w:left w:val="none" w:sz="0" w:space="0" w:color="auto"/>
                <w:bottom w:val="none" w:sz="0" w:space="0" w:color="auto"/>
                <w:right w:val="none" w:sz="0" w:space="0" w:color="auto"/>
              </w:divBdr>
            </w:div>
            <w:div w:id="199028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30571">
      <w:bodyDiv w:val="1"/>
      <w:marLeft w:val="0"/>
      <w:marRight w:val="0"/>
      <w:marTop w:val="0"/>
      <w:marBottom w:val="0"/>
      <w:divBdr>
        <w:top w:val="none" w:sz="0" w:space="0" w:color="auto"/>
        <w:left w:val="none" w:sz="0" w:space="0" w:color="auto"/>
        <w:bottom w:val="none" w:sz="0" w:space="0" w:color="auto"/>
        <w:right w:val="none" w:sz="0" w:space="0" w:color="auto"/>
      </w:divBdr>
    </w:div>
    <w:div w:id="198863330">
      <w:bodyDiv w:val="1"/>
      <w:marLeft w:val="0"/>
      <w:marRight w:val="0"/>
      <w:marTop w:val="0"/>
      <w:marBottom w:val="0"/>
      <w:divBdr>
        <w:top w:val="none" w:sz="0" w:space="0" w:color="auto"/>
        <w:left w:val="none" w:sz="0" w:space="0" w:color="auto"/>
        <w:bottom w:val="none" w:sz="0" w:space="0" w:color="auto"/>
        <w:right w:val="none" w:sz="0" w:space="0" w:color="auto"/>
      </w:divBdr>
    </w:div>
    <w:div w:id="265503398">
      <w:bodyDiv w:val="1"/>
      <w:marLeft w:val="0"/>
      <w:marRight w:val="0"/>
      <w:marTop w:val="0"/>
      <w:marBottom w:val="0"/>
      <w:divBdr>
        <w:top w:val="none" w:sz="0" w:space="0" w:color="auto"/>
        <w:left w:val="none" w:sz="0" w:space="0" w:color="auto"/>
        <w:bottom w:val="none" w:sz="0" w:space="0" w:color="auto"/>
        <w:right w:val="none" w:sz="0" w:space="0" w:color="auto"/>
      </w:divBdr>
    </w:div>
    <w:div w:id="491526858">
      <w:bodyDiv w:val="1"/>
      <w:marLeft w:val="0"/>
      <w:marRight w:val="0"/>
      <w:marTop w:val="0"/>
      <w:marBottom w:val="0"/>
      <w:divBdr>
        <w:top w:val="none" w:sz="0" w:space="0" w:color="auto"/>
        <w:left w:val="none" w:sz="0" w:space="0" w:color="auto"/>
        <w:bottom w:val="none" w:sz="0" w:space="0" w:color="auto"/>
        <w:right w:val="none" w:sz="0" w:space="0" w:color="auto"/>
      </w:divBdr>
    </w:div>
    <w:div w:id="523372085">
      <w:bodyDiv w:val="1"/>
      <w:marLeft w:val="0"/>
      <w:marRight w:val="0"/>
      <w:marTop w:val="0"/>
      <w:marBottom w:val="0"/>
      <w:divBdr>
        <w:top w:val="none" w:sz="0" w:space="0" w:color="auto"/>
        <w:left w:val="none" w:sz="0" w:space="0" w:color="auto"/>
        <w:bottom w:val="none" w:sz="0" w:space="0" w:color="auto"/>
        <w:right w:val="none" w:sz="0" w:space="0" w:color="auto"/>
      </w:divBdr>
    </w:div>
    <w:div w:id="556866417">
      <w:bodyDiv w:val="1"/>
      <w:marLeft w:val="0"/>
      <w:marRight w:val="0"/>
      <w:marTop w:val="0"/>
      <w:marBottom w:val="0"/>
      <w:divBdr>
        <w:top w:val="none" w:sz="0" w:space="0" w:color="auto"/>
        <w:left w:val="none" w:sz="0" w:space="0" w:color="auto"/>
        <w:bottom w:val="none" w:sz="0" w:space="0" w:color="auto"/>
        <w:right w:val="none" w:sz="0" w:space="0" w:color="auto"/>
      </w:divBdr>
      <w:divsChild>
        <w:div w:id="121048159">
          <w:marLeft w:val="0"/>
          <w:marRight w:val="0"/>
          <w:marTop w:val="0"/>
          <w:marBottom w:val="0"/>
          <w:divBdr>
            <w:top w:val="none" w:sz="0" w:space="0" w:color="auto"/>
            <w:left w:val="none" w:sz="0" w:space="0" w:color="auto"/>
            <w:bottom w:val="none" w:sz="0" w:space="0" w:color="auto"/>
            <w:right w:val="none" w:sz="0" w:space="0" w:color="auto"/>
          </w:divBdr>
        </w:div>
        <w:div w:id="165707552">
          <w:marLeft w:val="0"/>
          <w:marRight w:val="0"/>
          <w:marTop w:val="0"/>
          <w:marBottom w:val="0"/>
          <w:divBdr>
            <w:top w:val="none" w:sz="0" w:space="0" w:color="auto"/>
            <w:left w:val="none" w:sz="0" w:space="0" w:color="auto"/>
            <w:bottom w:val="none" w:sz="0" w:space="0" w:color="auto"/>
            <w:right w:val="none" w:sz="0" w:space="0" w:color="auto"/>
          </w:divBdr>
        </w:div>
        <w:div w:id="298267655">
          <w:marLeft w:val="0"/>
          <w:marRight w:val="0"/>
          <w:marTop w:val="0"/>
          <w:marBottom w:val="0"/>
          <w:divBdr>
            <w:top w:val="none" w:sz="0" w:space="0" w:color="auto"/>
            <w:left w:val="none" w:sz="0" w:space="0" w:color="auto"/>
            <w:bottom w:val="none" w:sz="0" w:space="0" w:color="auto"/>
            <w:right w:val="none" w:sz="0" w:space="0" w:color="auto"/>
          </w:divBdr>
        </w:div>
        <w:div w:id="318466327">
          <w:marLeft w:val="0"/>
          <w:marRight w:val="0"/>
          <w:marTop w:val="0"/>
          <w:marBottom w:val="0"/>
          <w:divBdr>
            <w:top w:val="none" w:sz="0" w:space="0" w:color="auto"/>
            <w:left w:val="none" w:sz="0" w:space="0" w:color="auto"/>
            <w:bottom w:val="none" w:sz="0" w:space="0" w:color="auto"/>
            <w:right w:val="none" w:sz="0" w:space="0" w:color="auto"/>
          </w:divBdr>
        </w:div>
        <w:div w:id="321929640">
          <w:marLeft w:val="0"/>
          <w:marRight w:val="0"/>
          <w:marTop w:val="0"/>
          <w:marBottom w:val="0"/>
          <w:divBdr>
            <w:top w:val="none" w:sz="0" w:space="0" w:color="auto"/>
            <w:left w:val="none" w:sz="0" w:space="0" w:color="auto"/>
            <w:bottom w:val="none" w:sz="0" w:space="0" w:color="auto"/>
            <w:right w:val="none" w:sz="0" w:space="0" w:color="auto"/>
          </w:divBdr>
        </w:div>
        <w:div w:id="377779608">
          <w:marLeft w:val="0"/>
          <w:marRight w:val="0"/>
          <w:marTop w:val="0"/>
          <w:marBottom w:val="0"/>
          <w:divBdr>
            <w:top w:val="none" w:sz="0" w:space="0" w:color="auto"/>
            <w:left w:val="none" w:sz="0" w:space="0" w:color="auto"/>
            <w:bottom w:val="none" w:sz="0" w:space="0" w:color="auto"/>
            <w:right w:val="none" w:sz="0" w:space="0" w:color="auto"/>
          </w:divBdr>
        </w:div>
        <w:div w:id="429472873">
          <w:marLeft w:val="0"/>
          <w:marRight w:val="0"/>
          <w:marTop w:val="0"/>
          <w:marBottom w:val="0"/>
          <w:divBdr>
            <w:top w:val="none" w:sz="0" w:space="0" w:color="auto"/>
            <w:left w:val="none" w:sz="0" w:space="0" w:color="auto"/>
            <w:bottom w:val="none" w:sz="0" w:space="0" w:color="auto"/>
            <w:right w:val="none" w:sz="0" w:space="0" w:color="auto"/>
          </w:divBdr>
        </w:div>
        <w:div w:id="512844362">
          <w:marLeft w:val="0"/>
          <w:marRight w:val="0"/>
          <w:marTop w:val="0"/>
          <w:marBottom w:val="0"/>
          <w:divBdr>
            <w:top w:val="none" w:sz="0" w:space="0" w:color="auto"/>
            <w:left w:val="none" w:sz="0" w:space="0" w:color="auto"/>
            <w:bottom w:val="none" w:sz="0" w:space="0" w:color="auto"/>
            <w:right w:val="none" w:sz="0" w:space="0" w:color="auto"/>
          </w:divBdr>
        </w:div>
        <w:div w:id="689648006">
          <w:marLeft w:val="0"/>
          <w:marRight w:val="0"/>
          <w:marTop w:val="0"/>
          <w:marBottom w:val="0"/>
          <w:divBdr>
            <w:top w:val="none" w:sz="0" w:space="0" w:color="auto"/>
            <w:left w:val="none" w:sz="0" w:space="0" w:color="auto"/>
            <w:bottom w:val="none" w:sz="0" w:space="0" w:color="auto"/>
            <w:right w:val="none" w:sz="0" w:space="0" w:color="auto"/>
          </w:divBdr>
        </w:div>
        <w:div w:id="712924475">
          <w:marLeft w:val="0"/>
          <w:marRight w:val="0"/>
          <w:marTop w:val="0"/>
          <w:marBottom w:val="0"/>
          <w:divBdr>
            <w:top w:val="none" w:sz="0" w:space="0" w:color="auto"/>
            <w:left w:val="none" w:sz="0" w:space="0" w:color="auto"/>
            <w:bottom w:val="none" w:sz="0" w:space="0" w:color="auto"/>
            <w:right w:val="none" w:sz="0" w:space="0" w:color="auto"/>
          </w:divBdr>
        </w:div>
        <w:div w:id="876360092">
          <w:marLeft w:val="0"/>
          <w:marRight w:val="0"/>
          <w:marTop w:val="0"/>
          <w:marBottom w:val="0"/>
          <w:divBdr>
            <w:top w:val="none" w:sz="0" w:space="0" w:color="auto"/>
            <w:left w:val="none" w:sz="0" w:space="0" w:color="auto"/>
            <w:bottom w:val="none" w:sz="0" w:space="0" w:color="auto"/>
            <w:right w:val="none" w:sz="0" w:space="0" w:color="auto"/>
          </w:divBdr>
        </w:div>
        <w:div w:id="904602745">
          <w:marLeft w:val="0"/>
          <w:marRight w:val="0"/>
          <w:marTop w:val="0"/>
          <w:marBottom w:val="0"/>
          <w:divBdr>
            <w:top w:val="none" w:sz="0" w:space="0" w:color="auto"/>
            <w:left w:val="none" w:sz="0" w:space="0" w:color="auto"/>
            <w:bottom w:val="none" w:sz="0" w:space="0" w:color="auto"/>
            <w:right w:val="none" w:sz="0" w:space="0" w:color="auto"/>
          </w:divBdr>
        </w:div>
        <w:div w:id="950939846">
          <w:marLeft w:val="0"/>
          <w:marRight w:val="0"/>
          <w:marTop w:val="0"/>
          <w:marBottom w:val="0"/>
          <w:divBdr>
            <w:top w:val="none" w:sz="0" w:space="0" w:color="auto"/>
            <w:left w:val="none" w:sz="0" w:space="0" w:color="auto"/>
            <w:bottom w:val="none" w:sz="0" w:space="0" w:color="auto"/>
            <w:right w:val="none" w:sz="0" w:space="0" w:color="auto"/>
          </w:divBdr>
        </w:div>
        <w:div w:id="965815436">
          <w:marLeft w:val="0"/>
          <w:marRight w:val="0"/>
          <w:marTop w:val="0"/>
          <w:marBottom w:val="0"/>
          <w:divBdr>
            <w:top w:val="none" w:sz="0" w:space="0" w:color="auto"/>
            <w:left w:val="none" w:sz="0" w:space="0" w:color="auto"/>
            <w:bottom w:val="none" w:sz="0" w:space="0" w:color="auto"/>
            <w:right w:val="none" w:sz="0" w:space="0" w:color="auto"/>
          </w:divBdr>
        </w:div>
        <w:div w:id="1036269754">
          <w:marLeft w:val="0"/>
          <w:marRight w:val="0"/>
          <w:marTop w:val="0"/>
          <w:marBottom w:val="0"/>
          <w:divBdr>
            <w:top w:val="none" w:sz="0" w:space="0" w:color="auto"/>
            <w:left w:val="none" w:sz="0" w:space="0" w:color="auto"/>
            <w:bottom w:val="none" w:sz="0" w:space="0" w:color="auto"/>
            <w:right w:val="none" w:sz="0" w:space="0" w:color="auto"/>
          </w:divBdr>
        </w:div>
        <w:div w:id="1136754055">
          <w:marLeft w:val="0"/>
          <w:marRight w:val="0"/>
          <w:marTop w:val="0"/>
          <w:marBottom w:val="0"/>
          <w:divBdr>
            <w:top w:val="none" w:sz="0" w:space="0" w:color="auto"/>
            <w:left w:val="none" w:sz="0" w:space="0" w:color="auto"/>
            <w:bottom w:val="none" w:sz="0" w:space="0" w:color="auto"/>
            <w:right w:val="none" w:sz="0" w:space="0" w:color="auto"/>
          </w:divBdr>
        </w:div>
        <w:div w:id="1169254362">
          <w:marLeft w:val="0"/>
          <w:marRight w:val="0"/>
          <w:marTop w:val="0"/>
          <w:marBottom w:val="0"/>
          <w:divBdr>
            <w:top w:val="none" w:sz="0" w:space="0" w:color="auto"/>
            <w:left w:val="none" w:sz="0" w:space="0" w:color="auto"/>
            <w:bottom w:val="none" w:sz="0" w:space="0" w:color="auto"/>
            <w:right w:val="none" w:sz="0" w:space="0" w:color="auto"/>
          </w:divBdr>
        </w:div>
        <w:div w:id="1238324042">
          <w:marLeft w:val="0"/>
          <w:marRight w:val="0"/>
          <w:marTop w:val="0"/>
          <w:marBottom w:val="0"/>
          <w:divBdr>
            <w:top w:val="none" w:sz="0" w:space="0" w:color="auto"/>
            <w:left w:val="none" w:sz="0" w:space="0" w:color="auto"/>
            <w:bottom w:val="none" w:sz="0" w:space="0" w:color="auto"/>
            <w:right w:val="none" w:sz="0" w:space="0" w:color="auto"/>
          </w:divBdr>
        </w:div>
        <w:div w:id="1246956921">
          <w:marLeft w:val="0"/>
          <w:marRight w:val="0"/>
          <w:marTop w:val="0"/>
          <w:marBottom w:val="0"/>
          <w:divBdr>
            <w:top w:val="none" w:sz="0" w:space="0" w:color="auto"/>
            <w:left w:val="none" w:sz="0" w:space="0" w:color="auto"/>
            <w:bottom w:val="none" w:sz="0" w:space="0" w:color="auto"/>
            <w:right w:val="none" w:sz="0" w:space="0" w:color="auto"/>
          </w:divBdr>
        </w:div>
        <w:div w:id="1321427827">
          <w:marLeft w:val="0"/>
          <w:marRight w:val="0"/>
          <w:marTop w:val="0"/>
          <w:marBottom w:val="0"/>
          <w:divBdr>
            <w:top w:val="none" w:sz="0" w:space="0" w:color="auto"/>
            <w:left w:val="none" w:sz="0" w:space="0" w:color="auto"/>
            <w:bottom w:val="none" w:sz="0" w:space="0" w:color="auto"/>
            <w:right w:val="none" w:sz="0" w:space="0" w:color="auto"/>
          </w:divBdr>
        </w:div>
        <w:div w:id="1366833909">
          <w:marLeft w:val="0"/>
          <w:marRight w:val="0"/>
          <w:marTop w:val="0"/>
          <w:marBottom w:val="0"/>
          <w:divBdr>
            <w:top w:val="none" w:sz="0" w:space="0" w:color="auto"/>
            <w:left w:val="none" w:sz="0" w:space="0" w:color="auto"/>
            <w:bottom w:val="none" w:sz="0" w:space="0" w:color="auto"/>
            <w:right w:val="none" w:sz="0" w:space="0" w:color="auto"/>
          </w:divBdr>
        </w:div>
        <w:div w:id="1441023024">
          <w:marLeft w:val="0"/>
          <w:marRight w:val="0"/>
          <w:marTop w:val="0"/>
          <w:marBottom w:val="0"/>
          <w:divBdr>
            <w:top w:val="none" w:sz="0" w:space="0" w:color="auto"/>
            <w:left w:val="none" w:sz="0" w:space="0" w:color="auto"/>
            <w:bottom w:val="none" w:sz="0" w:space="0" w:color="auto"/>
            <w:right w:val="none" w:sz="0" w:space="0" w:color="auto"/>
          </w:divBdr>
        </w:div>
        <w:div w:id="1529023056">
          <w:marLeft w:val="0"/>
          <w:marRight w:val="0"/>
          <w:marTop w:val="0"/>
          <w:marBottom w:val="0"/>
          <w:divBdr>
            <w:top w:val="none" w:sz="0" w:space="0" w:color="auto"/>
            <w:left w:val="none" w:sz="0" w:space="0" w:color="auto"/>
            <w:bottom w:val="none" w:sz="0" w:space="0" w:color="auto"/>
            <w:right w:val="none" w:sz="0" w:space="0" w:color="auto"/>
          </w:divBdr>
        </w:div>
        <w:div w:id="1596280952">
          <w:marLeft w:val="0"/>
          <w:marRight w:val="0"/>
          <w:marTop w:val="0"/>
          <w:marBottom w:val="0"/>
          <w:divBdr>
            <w:top w:val="none" w:sz="0" w:space="0" w:color="auto"/>
            <w:left w:val="none" w:sz="0" w:space="0" w:color="auto"/>
            <w:bottom w:val="none" w:sz="0" w:space="0" w:color="auto"/>
            <w:right w:val="none" w:sz="0" w:space="0" w:color="auto"/>
          </w:divBdr>
        </w:div>
        <w:div w:id="1729185170">
          <w:marLeft w:val="0"/>
          <w:marRight w:val="0"/>
          <w:marTop w:val="0"/>
          <w:marBottom w:val="0"/>
          <w:divBdr>
            <w:top w:val="none" w:sz="0" w:space="0" w:color="auto"/>
            <w:left w:val="none" w:sz="0" w:space="0" w:color="auto"/>
            <w:bottom w:val="none" w:sz="0" w:space="0" w:color="auto"/>
            <w:right w:val="none" w:sz="0" w:space="0" w:color="auto"/>
          </w:divBdr>
        </w:div>
        <w:div w:id="1761952114">
          <w:marLeft w:val="0"/>
          <w:marRight w:val="0"/>
          <w:marTop w:val="0"/>
          <w:marBottom w:val="0"/>
          <w:divBdr>
            <w:top w:val="none" w:sz="0" w:space="0" w:color="auto"/>
            <w:left w:val="none" w:sz="0" w:space="0" w:color="auto"/>
            <w:bottom w:val="none" w:sz="0" w:space="0" w:color="auto"/>
            <w:right w:val="none" w:sz="0" w:space="0" w:color="auto"/>
          </w:divBdr>
        </w:div>
        <w:div w:id="1775007070">
          <w:marLeft w:val="0"/>
          <w:marRight w:val="0"/>
          <w:marTop w:val="0"/>
          <w:marBottom w:val="0"/>
          <w:divBdr>
            <w:top w:val="none" w:sz="0" w:space="0" w:color="auto"/>
            <w:left w:val="none" w:sz="0" w:space="0" w:color="auto"/>
            <w:bottom w:val="none" w:sz="0" w:space="0" w:color="auto"/>
            <w:right w:val="none" w:sz="0" w:space="0" w:color="auto"/>
          </w:divBdr>
        </w:div>
        <w:div w:id="1852913488">
          <w:marLeft w:val="0"/>
          <w:marRight w:val="0"/>
          <w:marTop w:val="0"/>
          <w:marBottom w:val="0"/>
          <w:divBdr>
            <w:top w:val="none" w:sz="0" w:space="0" w:color="auto"/>
            <w:left w:val="none" w:sz="0" w:space="0" w:color="auto"/>
            <w:bottom w:val="none" w:sz="0" w:space="0" w:color="auto"/>
            <w:right w:val="none" w:sz="0" w:space="0" w:color="auto"/>
          </w:divBdr>
        </w:div>
        <w:div w:id="1870295068">
          <w:marLeft w:val="0"/>
          <w:marRight w:val="0"/>
          <w:marTop w:val="0"/>
          <w:marBottom w:val="0"/>
          <w:divBdr>
            <w:top w:val="none" w:sz="0" w:space="0" w:color="auto"/>
            <w:left w:val="none" w:sz="0" w:space="0" w:color="auto"/>
            <w:bottom w:val="none" w:sz="0" w:space="0" w:color="auto"/>
            <w:right w:val="none" w:sz="0" w:space="0" w:color="auto"/>
          </w:divBdr>
        </w:div>
        <w:div w:id="1938562190">
          <w:marLeft w:val="0"/>
          <w:marRight w:val="0"/>
          <w:marTop w:val="0"/>
          <w:marBottom w:val="0"/>
          <w:divBdr>
            <w:top w:val="none" w:sz="0" w:space="0" w:color="auto"/>
            <w:left w:val="none" w:sz="0" w:space="0" w:color="auto"/>
            <w:bottom w:val="none" w:sz="0" w:space="0" w:color="auto"/>
            <w:right w:val="none" w:sz="0" w:space="0" w:color="auto"/>
          </w:divBdr>
        </w:div>
        <w:div w:id="2108960773">
          <w:marLeft w:val="0"/>
          <w:marRight w:val="0"/>
          <w:marTop w:val="0"/>
          <w:marBottom w:val="0"/>
          <w:divBdr>
            <w:top w:val="none" w:sz="0" w:space="0" w:color="auto"/>
            <w:left w:val="none" w:sz="0" w:space="0" w:color="auto"/>
            <w:bottom w:val="none" w:sz="0" w:space="0" w:color="auto"/>
            <w:right w:val="none" w:sz="0" w:space="0" w:color="auto"/>
          </w:divBdr>
        </w:div>
      </w:divsChild>
    </w:div>
    <w:div w:id="640768420">
      <w:bodyDiv w:val="1"/>
      <w:marLeft w:val="0"/>
      <w:marRight w:val="0"/>
      <w:marTop w:val="0"/>
      <w:marBottom w:val="0"/>
      <w:divBdr>
        <w:top w:val="none" w:sz="0" w:space="0" w:color="auto"/>
        <w:left w:val="none" w:sz="0" w:space="0" w:color="auto"/>
        <w:bottom w:val="none" w:sz="0" w:space="0" w:color="auto"/>
        <w:right w:val="none" w:sz="0" w:space="0" w:color="auto"/>
      </w:divBdr>
    </w:div>
    <w:div w:id="650061133">
      <w:bodyDiv w:val="1"/>
      <w:marLeft w:val="0"/>
      <w:marRight w:val="0"/>
      <w:marTop w:val="0"/>
      <w:marBottom w:val="0"/>
      <w:divBdr>
        <w:top w:val="none" w:sz="0" w:space="0" w:color="auto"/>
        <w:left w:val="none" w:sz="0" w:space="0" w:color="auto"/>
        <w:bottom w:val="none" w:sz="0" w:space="0" w:color="auto"/>
        <w:right w:val="none" w:sz="0" w:space="0" w:color="auto"/>
      </w:divBdr>
    </w:div>
    <w:div w:id="734204611">
      <w:bodyDiv w:val="1"/>
      <w:marLeft w:val="0"/>
      <w:marRight w:val="0"/>
      <w:marTop w:val="0"/>
      <w:marBottom w:val="0"/>
      <w:divBdr>
        <w:top w:val="none" w:sz="0" w:space="0" w:color="auto"/>
        <w:left w:val="none" w:sz="0" w:space="0" w:color="auto"/>
        <w:bottom w:val="none" w:sz="0" w:space="0" w:color="auto"/>
        <w:right w:val="none" w:sz="0" w:space="0" w:color="auto"/>
      </w:divBdr>
      <w:divsChild>
        <w:div w:id="1273972285">
          <w:marLeft w:val="0"/>
          <w:marRight w:val="0"/>
          <w:marTop w:val="0"/>
          <w:marBottom w:val="0"/>
          <w:divBdr>
            <w:top w:val="none" w:sz="0" w:space="0" w:color="auto"/>
            <w:left w:val="none" w:sz="0" w:space="0" w:color="auto"/>
            <w:bottom w:val="none" w:sz="0" w:space="0" w:color="auto"/>
            <w:right w:val="none" w:sz="0" w:space="0" w:color="auto"/>
          </w:divBdr>
          <w:divsChild>
            <w:div w:id="2041736939">
              <w:marLeft w:val="0"/>
              <w:marRight w:val="0"/>
              <w:marTop w:val="0"/>
              <w:marBottom w:val="390"/>
              <w:divBdr>
                <w:top w:val="none" w:sz="0" w:space="0" w:color="auto"/>
                <w:left w:val="none" w:sz="0" w:space="0" w:color="auto"/>
                <w:bottom w:val="none" w:sz="0" w:space="0" w:color="auto"/>
                <w:right w:val="none" w:sz="0" w:space="0" w:color="auto"/>
              </w:divBdr>
              <w:divsChild>
                <w:div w:id="1372421956">
                  <w:marLeft w:val="0"/>
                  <w:marRight w:val="0"/>
                  <w:marTop w:val="0"/>
                  <w:marBottom w:val="0"/>
                  <w:divBdr>
                    <w:top w:val="none" w:sz="0" w:space="0" w:color="auto"/>
                    <w:left w:val="none" w:sz="0" w:space="0" w:color="auto"/>
                    <w:bottom w:val="none" w:sz="0" w:space="0" w:color="auto"/>
                    <w:right w:val="none" w:sz="0" w:space="0" w:color="auto"/>
                  </w:divBdr>
                  <w:divsChild>
                    <w:div w:id="221525481">
                      <w:marLeft w:val="0"/>
                      <w:marRight w:val="0"/>
                      <w:marTop w:val="0"/>
                      <w:marBottom w:val="300"/>
                      <w:divBdr>
                        <w:top w:val="none" w:sz="0" w:space="0" w:color="auto"/>
                        <w:left w:val="none" w:sz="0" w:space="0" w:color="auto"/>
                        <w:bottom w:val="none" w:sz="0" w:space="0" w:color="auto"/>
                        <w:right w:val="none" w:sz="0" w:space="0" w:color="auto"/>
                      </w:divBdr>
                      <w:divsChild>
                        <w:div w:id="1740202752">
                          <w:marLeft w:val="0"/>
                          <w:marRight w:val="300"/>
                          <w:marTop w:val="0"/>
                          <w:marBottom w:val="0"/>
                          <w:divBdr>
                            <w:top w:val="none" w:sz="0" w:space="0" w:color="auto"/>
                            <w:left w:val="none" w:sz="0" w:space="0" w:color="auto"/>
                            <w:bottom w:val="none" w:sz="0" w:space="0" w:color="auto"/>
                            <w:right w:val="none" w:sz="0" w:space="0" w:color="auto"/>
                          </w:divBdr>
                          <w:divsChild>
                            <w:div w:id="195894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294206">
      <w:bodyDiv w:val="1"/>
      <w:marLeft w:val="0"/>
      <w:marRight w:val="0"/>
      <w:marTop w:val="0"/>
      <w:marBottom w:val="0"/>
      <w:divBdr>
        <w:top w:val="none" w:sz="0" w:space="0" w:color="auto"/>
        <w:left w:val="none" w:sz="0" w:space="0" w:color="auto"/>
        <w:bottom w:val="none" w:sz="0" w:space="0" w:color="auto"/>
        <w:right w:val="none" w:sz="0" w:space="0" w:color="auto"/>
      </w:divBdr>
    </w:div>
    <w:div w:id="930546605">
      <w:bodyDiv w:val="1"/>
      <w:marLeft w:val="0"/>
      <w:marRight w:val="0"/>
      <w:marTop w:val="0"/>
      <w:marBottom w:val="0"/>
      <w:divBdr>
        <w:top w:val="none" w:sz="0" w:space="0" w:color="auto"/>
        <w:left w:val="none" w:sz="0" w:space="0" w:color="auto"/>
        <w:bottom w:val="none" w:sz="0" w:space="0" w:color="auto"/>
        <w:right w:val="none" w:sz="0" w:space="0" w:color="auto"/>
      </w:divBdr>
    </w:div>
    <w:div w:id="969363244">
      <w:bodyDiv w:val="1"/>
      <w:marLeft w:val="0"/>
      <w:marRight w:val="0"/>
      <w:marTop w:val="0"/>
      <w:marBottom w:val="0"/>
      <w:divBdr>
        <w:top w:val="none" w:sz="0" w:space="0" w:color="auto"/>
        <w:left w:val="none" w:sz="0" w:space="0" w:color="auto"/>
        <w:bottom w:val="none" w:sz="0" w:space="0" w:color="auto"/>
        <w:right w:val="none" w:sz="0" w:space="0" w:color="auto"/>
      </w:divBdr>
      <w:divsChild>
        <w:div w:id="394934003">
          <w:marLeft w:val="0"/>
          <w:marRight w:val="0"/>
          <w:marTop w:val="0"/>
          <w:marBottom w:val="0"/>
          <w:divBdr>
            <w:top w:val="none" w:sz="0" w:space="0" w:color="auto"/>
            <w:left w:val="none" w:sz="0" w:space="0" w:color="auto"/>
            <w:bottom w:val="none" w:sz="0" w:space="0" w:color="auto"/>
            <w:right w:val="none" w:sz="0" w:space="0" w:color="auto"/>
          </w:divBdr>
        </w:div>
        <w:div w:id="833498260">
          <w:marLeft w:val="0"/>
          <w:marRight w:val="0"/>
          <w:marTop w:val="0"/>
          <w:marBottom w:val="0"/>
          <w:divBdr>
            <w:top w:val="none" w:sz="0" w:space="0" w:color="auto"/>
            <w:left w:val="none" w:sz="0" w:space="0" w:color="auto"/>
            <w:bottom w:val="none" w:sz="0" w:space="0" w:color="auto"/>
            <w:right w:val="none" w:sz="0" w:space="0" w:color="auto"/>
          </w:divBdr>
        </w:div>
      </w:divsChild>
    </w:div>
    <w:div w:id="1011108083">
      <w:bodyDiv w:val="1"/>
      <w:marLeft w:val="0"/>
      <w:marRight w:val="0"/>
      <w:marTop w:val="0"/>
      <w:marBottom w:val="0"/>
      <w:divBdr>
        <w:top w:val="none" w:sz="0" w:space="0" w:color="auto"/>
        <w:left w:val="none" w:sz="0" w:space="0" w:color="auto"/>
        <w:bottom w:val="none" w:sz="0" w:space="0" w:color="auto"/>
        <w:right w:val="none" w:sz="0" w:space="0" w:color="auto"/>
      </w:divBdr>
    </w:div>
    <w:div w:id="1029140663">
      <w:bodyDiv w:val="1"/>
      <w:marLeft w:val="0"/>
      <w:marRight w:val="0"/>
      <w:marTop w:val="0"/>
      <w:marBottom w:val="0"/>
      <w:divBdr>
        <w:top w:val="none" w:sz="0" w:space="0" w:color="auto"/>
        <w:left w:val="none" w:sz="0" w:space="0" w:color="auto"/>
        <w:bottom w:val="none" w:sz="0" w:space="0" w:color="auto"/>
        <w:right w:val="none" w:sz="0" w:space="0" w:color="auto"/>
      </w:divBdr>
    </w:div>
    <w:div w:id="1108547969">
      <w:bodyDiv w:val="1"/>
      <w:marLeft w:val="0"/>
      <w:marRight w:val="0"/>
      <w:marTop w:val="0"/>
      <w:marBottom w:val="0"/>
      <w:divBdr>
        <w:top w:val="none" w:sz="0" w:space="0" w:color="auto"/>
        <w:left w:val="none" w:sz="0" w:space="0" w:color="auto"/>
        <w:bottom w:val="none" w:sz="0" w:space="0" w:color="auto"/>
        <w:right w:val="none" w:sz="0" w:space="0" w:color="auto"/>
      </w:divBdr>
    </w:div>
    <w:div w:id="1162770420">
      <w:bodyDiv w:val="1"/>
      <w:marLeft w:val="0"/>
      <w:marRight w:val="0"/>
      <w:marTop w:val="0"/>
      <w:marBottom w:val="0"/>
      <w:divBdr>
        <w:top w:val="none" w:sz="0" w:space="0" w:color="auto"/>
        <w:left w:val="none" w:sz="0" w:space="0" w:color="auto"/>
        <w:bottom w:val="none" w:sz="0" w:space="0" w:color="auto"/>
        <w:right w:val="none" w:sz="0" w:space="0" w:color="auto"/>
      </w:divBdr>
      <w:divsChild>
        <w:div w:id="97408467">
          <w:marLeft w:val="0"/>
          <w:marRight w:val="0"/>
          <w:marTop w:val="0"/>
          <w:marBottom w:val="120"/>
          <w:divBdr>
            <w:top w:val="none" w:sz="0" w:space="0" w:color="auto"/>
            <w:left w:val="none" w:sz="0" w:space="0" w:color="auto"/>
            <w:bottom w:val="none" w:sz="0" w:space="0" w:color="auto"/>
            <w:right w:val="none" w:sz="0" w:space="0" w:color="auto"/>
          </w:divBdr>
          <w:divsChild>
            <w:div w:id="731008606">
              <w:marLeft w:val="0"/>
              <w:marRight w:val="0"/>
              <w:marTop w:val="0"/>
              <w:marBottom w:val="0"/>
              <w:divBdr>
                <w:top w:val="none" w:sz="0" w:space="0" w:color="auto"/>
                <w:left w:val="none" w:sz="0" w:space="0" w:color="auto"/>
                <w:bottom w:val="none" w:sz="0" w:space="0" w:color="auto"/>
                <w:right w:val="none" w:sz="0" w:space="0" w:color="auto"/>
              </w:divBdr>
            </w:div>
          </w:divsChild>
        </w:div>
        <w:div w:id="1434665250">
          <w:marLeft w:val="0"/>
          <w:marRight w:val="0"/>
          <w:marTop w:val="0"/>
          <w:marBottom w:val="120"/>
          <w:divBdr>
            <w:top w:val="none" w:sz="0" w:space="0" w:color="auto"/>
            <w:left w:val="none" w:sz="0" w:space="0" w:color="auto"/>
            <w:bottom w:val="none" w:sz="0" w:space="0" w:color="auto"/>
            <w:right w:val="none" w:sz="0" w:space="0" w:color="auto"/>
          </w:divBdr>
          <w:divsChild>
            <w:div w:id="23956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42768">
      <w:bodyDiv w:val="1"/>
      <w:marLeft w:val="0"/>
      <w:marRight w:val="0"/>
      <w:marTop w:val="0"/>
      <w:marBottom w:val="0"/>
      <w:divBdr>
        <w:top w:val="none" w:sz="0" w:space="0" w:color="auto"/>
        <w:left w:val="none" w:sz="0" w:space="0" w:color="auto"/>
        <w:bottom w:val="none" w:sz="0" w:space="0" w:color="auto"/>
        <w:right w:val="none" w:sz="0" w:space="0" w:color="auto"/>
      </w:divBdr>
    </w:div>
    <w:div w:id="1223492392">
      <w:bodyDiv w:val="1"/>
      <w:marLeft w:val="0"/>
      <w:marRight w:val="0"/>
      <w:marTop w:val="0"/>
      <w:marBottom w:val="0"/>
      <w:divBdr>
        <w:top w:val="none" w:sz="0" w:space="0" w:color="auto"/>
        <w:left w:val="none" w:sz="0" w:space="0" w:color="auto"/>
        <w:bottom w:val="none" w:sz="0" w:space="0" w:color="auto"/>
        <w:right w:val="none" w:sz="0" w:space="0" w:color="auto"/>
      </w:divBdr>
    </w:div>
    <w:div w:id="1278485321">
      <w:bodyDiv w:val="1"/>
      <w:marLeft w:val="0"/>
      <w:marRight w:val="0"/>
      <w:marTop w:val="0"/>
      <w:marBottom w:val="0"/>
      <w:divBdr>
        <w:top w:val="none" w:sz="0" w:space="0" w:color="auto"/>
        <w:left w:val="none" w:sz="0" w:space="0" w:color="auto"/>
        <w:bottom w:val="none" w:sz="0" w:space="0" w:color="auto"/>
        <w:right w:val="none" w:sz="0" w:space="0" w:color="auto"/>
      </w:divBdr>
    </w:div>
    <w:div w:id="1285380704">
      <w:bodyDiv w:val="1"/>
      <w:marLeft w:val="0"/>
      <w:marRight w:val="0"/>
      <w:marTop w:val="0"/>
      <w:marBottom w:val="0"/>
      <w:divBdr>
        <w:top w:val="none" w:sz="0" w:space="0" w:color="auto"/>
        <w:left w:val="none" w:sz="0" w:space="0" w:color="auto"/>
        <w:bottom w:val="none" w:sz="0" w:space="0" w:color="auto"/>
        <w:right w:val="none" w:sz="0" w:space="0" w:color="auto"/>
      </w:divBdr>
    </w:div>
    <w:div w:id="1291864409">
      <w:bodyDiv w:val="1"/>
      <w:marLeft w:val="0"/>
      <w:marRight w:val="0"/>
      <w:marTop w:val="0"/>
      <w:marBottom w:val="0"/>
      <w:divBdr>
        <w:top w:val="none" w:sz="0" w:space="0" w:color="auto"/>
        <w:left w:val="none" w:sz="0" w:space="0" w:color="auto"/>
        <w:bottom w:val="none" w:sz="0" w:space="0" w:color="auto"/>
        <w:right w:val="none" w:sz="0" w:space="0" w:color="auto"/>
      </w:divBdr>
    </w:div>
    <w:div w:id="1405302311">
      <w:bodyDiv w:val="1"/>
      <w:marLeft w:val="0"/>
      <w:marRight w:val="0"/>
      <w:marTop w:val="0"/>
      <w:marBottom w:val="0"/>
      <w:divBdr>
        <w:top w:val="none" w:sz="0" w:space="0" w:color="auto"/>
        <w:left w:val="none" w:sz="0" w:space="0" w:color="auto"/>
        <w:bottom w:val="none" w:sz="0" w:space="0" w:color="auto"/>
        <w:right w:val="none" w:sz="0" w:space="0" w:color="auto"/>
      </w:divBdr>
      <w:divsChild>
        <w:div w:id="361515400">
          <w:marLeft w:val="0"/>
          <w:marRight w:val="0"/>
          <w:marTop w:val="0"/>
          <w:marBottom w:val="0"/>
          <w:divBdr>
            <w:top w:val="none" w:sz="0" w:space="0" w:color="auto"/>
            <w:left w:val="none" w:sz="0" w:space="0" w:color="auto"/>
            <w:bottom w:val="none" w:sz="0" w:space="0" w:color="auto"/>
            <w:right w:val="none" w:sz="0" w:space="0" w:color="auto"/>
          </w:divBdr>
          <w:divsChild>
            <w:div w:id="880365394">
              <w:marLeft w:val="0"/>
              <w:marRight w:val="0"/>
              <w:marTop w:val="0"/>
              <w:marBottom w:val="0"/>
              <w:divBdr>
                <w:top w:val="none" w:sz="0" w:space="0" w:color="auto"/>
                <w:left w:val="none" w:sz="0" w:space="0" w:color="auto"/>
                <w:bottom w:val="none" w:sz="0" w:space="0" w:color="auto"/>
                <w:right w:val="none" w:sz="0" w:space="0" w:color="auto"/>
              </w:divBdr>
            </w:div>
          </w:divsChild>
        </w:div>
        <w:div w:id="1381637268">
          <w:marLeft w:val="0"/>
          <w:marRight w:val="0"/>
          <w:marTop w:val="0"/>
          <w:marBottom w:val="0"/>
          <w:divBdr>
            <w:top w:val="none" w:sz="0" w:space="0" w:color="auto"/>
            <w:left w:val="none" w:sz="0" w:space="0" w:color="auto"/>
            <w:bottom w:val="none" w:sz="0" w:space="0" w:color="auto"/>
            <w:right w:val="none" w:sz="0" w:space="0" w:color="auto"/>
          </w:divBdr>
        </w:div>
        <w:div w:id="1464888123">
          <w:marLeft w:val="0"/>
          <w:marRight w:val="0"/>
          <w:marTop w:val="0"/>
          <w:marBottom w:val="0"/>
          <w:divBdr>
            <w:top w:val="none" w:sz="0" w:space="0" w:color="auto"/>
            <w:left w:val="none" w:sz="0" w:space="0" w:color="auto"/>
            <w:bottom w:val="none" w:sz="0" w:space="0" w:color="auto"/>
            <w:right w:val="none" w:sz="0" w:space="0" w:color="auto"/>
          </w:divBdr>
        </w:div>
        <w:div w:id="1521700130">
          <w:marLeft w:val="0"/>
          <w:marRight w:val="0"/>
          <w:marTop w:val="0"/>
          <w:marBottom w:val="0"/>
          <w:divBdr>
            <w:top w:val="none" w:sz="0" w:space="0" w:color="auto"/>
            <w:left w:val="none" w:sz="0" w:space="0" w:color="auto"/>
            <w:bottom w:val="none" w:sz="0" w:space="0" w:color="auto"/>
            <w:right w:val="none" w:sz="0" w:space="0" w:color="auto"/>
          </w:divBdr>
        </w:div>
        <w:div w:id="1579316681">
          <w:marLeft w:val="0"/>
          <w:marRight w:val="0"/>
          <w:marTop w:val="0"/>
          <w:marBottom w:val="0"/>
          <w:divBdr>
            <w:top w:val="none" w:sz="0" w:space="0" w:color="auto"/>
            <w:left w:val="none" w:sz="0" w:space="0" w:color="auto"/>
            <w:bottom w:val="none" w:sz="0" w:space="0" w:color="auto"/>
            <w:right w:val="none" w:sz="0" w:space="0" w:color="auto"/>
          </w:divBdr>
          <w:divsChild>
            <w:div w:id="247082635">
              <w:marLeft w:val="0"/>
              <w:marRight w:val="0"/>
              <w:marTop w:val="0"/>
              <w:marBottom w:val="0"/>
              <w:divBdr>
                <w:top w:val="none" w:sz="0" w:space="0" w:color="auto"/>
                <w:left w:val="none" w:sz="0" w:space="0" w:color="auto"/>
                <w:bottom w:val="none" w:sz="0" w:space="0" w:color="auto"/>
                <w:right w:val="none" w:sz="0" w:space="0" w:color="auto"/>
              </w:divBdr>
            </w:div>
            <w:div w:id="727652156">
              <w:marLeft w:val="0"/>
              <w:marRight w:val="0"/>
              <w:marTop w:val="0"/>
              <w:marBottom w:val="0"/>
              <w:divBdr>
                <w:top w:val="none" w:sz="0" w:space="0" w:color="auto"/>
                <w:left w:val="none" w:sz="0" w:space="0" w:color="auto"/>
                <w:bottom w:val="none" w:sz="0" w:space="0" w:color="auto"/>
                <w:right w:val="none" w:sz="0" w:space="0" w:color="auto"/>
              </w:divBdr>
            </w:div>
            <w:div w:id="824975126">
              <w:marLeft w:val="0"/>
              <w:marRight w:val="0"/>
              <w:marTop w:val="0"/>
              <w:marBottom w:val="0"/>
              <w:divBdr>
                <w:top w:val="none" w:sz="0" w:space="0" w:color="auto"/>
                <w:left w:val="none" w:sz="0" w:space="0" w:color="auto"/>
                <w:bottom w:val="none" w:sz="0" w:space="0" w:color="auto"/>
                <w:right w:val="none" w:sz="0" w:space="0" w:color="auto"/>
              </w:divBdr>
            </w:div>
            <w:div w:id="1304313481">
              <w:marLeft w:val="0"/>
              <w:marRight w:val="0"/>
              <w:marTop w:val="0"/>
              <w:marBottom w:val="0"/>
              <w:divBdr>
                <w:top w:val="none" w:sz="0" w:space="0" w:color="auto"/>
                <w:left w:val="none" w:sz="0" w:space="0" w:color="auto"/>
                <w:bottom w:val="none" w:sz="0" w:space="0" w:color="auto"/>
                <w:right w:val="none" w:sz="0" w:space="0" w:color="auto"/>
              </w:divBdr>
            </w:div>
          </w:divsChild>
        </w:div>
        <w:div w:id="1688100247">
          <w:marLeft w:val="0"/>
          <w:marRight w:val="0"/>
          <w:marTop w:val="0"/>
          <w:marBottom w:val="0"/>
          <w:divBdr>
            <w:top w:val="none" w:sz="0" w:space="0" w:color="auto"/>
            <w:left w:val="none" w:sz="0" w:space="0" w:color="auto"/>
            <w:bottom w:val="none" w:sz="0" w:space="0" w:color="auto"/>
            <w:right w:val="none" w:sz="0" w:space="0" w:color="auto"/>
          </w:divBdr>
          <w:divsChild>
            <w:div w:id="102309356">
              <w:marLeft w:val="0"/>
              <w:marRight w:val="0"/>
              <w:marTop w:val="0"/>
              <w:marBottom w:val="0"/>
              <w:divBdr>
                <w:top w:val="none" w:sz="0" w:space="0" w:color="auto"/>
                <w:left w:val="none" w:sz="0" w:space="0" w:color="auto"/>
                <w:bottom w:val="none" w:sz="0" w:space="0" w:color="auto"/>
                <w:right w:val="none" w:sz="0" w:space="0" w:color="auto"/>
              </w:divBdr>
            </w:div>
          </w:divsChild>
        </w:div>
        <w:div w:id="1751997766">
          <w:marLeft w:val="0"/>
          <w:marRight w:val="0"/>
          <w:marTop w:val="0"/>
          <w:marBottom w:val="0"/>
          <w:divBdr>
            <w:top w:val="none" w:sz="0" w:space="0" w:color="auto"/>
            <w:left w:val="none" w:sz="0" w:space="0" w:color="auto"/>
            <w:bottom w:val="none" w:sz="0" w:space="0" w:color="auto"/>
            <w:right w:val="none" w:sz="0" w:space="0" w:color="auto"/>
          </w:divBdr>
        </w:div>
        <w:div w:id="1923179823">
          <w:marLeft w:val="0"/>
          <w:marRight w:val="0"/>
          <w:marTop w:val="0"/>
          <w:marBottom w:val="0"/>
          <w:divBdr>
            <w:top w:val="none" w:sz="0" w:space="0" w:color="auto"/>
            <w:left w:val="none" w:sz="0" w:space="0" w:color="auto"/>
            <w:bottom w:val="none" w:sz="0" w:space="0" w:color="auto"/>
            <w:right w:val="none" w:sz="0" w:space="0" w:color="auto"/>
          </w:divBdr>
        </w:div>
        <w:div w:id="1996839203">
          <w:marLeft w:val="0"/>
          <w:marRight w:val="0"/>
          <w:marTop w:val="0"/>
          <w:marBottom w:val="0"/>
          <w:divBdr>
            <w:top w:val="none" w:sz="0" w:space="0" w:color="auto"/>
            <w:left w:val="none" w:sz="0" w:space="0" w:color="auto"/>
            <w:bottom w:val="none" w:sz="0" w:space="0" w:color="auto"/>
            <w:right w:val="none" w:sz="0" w:space="0" w:color="auto"/>
          </w:divBdr>
          <w:divsChild>
            <w:div w:id="1341277435">
              <w:marLeft w:val="0"/>
              <w:marRight w:val="0"/>
              <w:marTop w:val="0"/>
              <w:marBottom w:val="0"/>
              <w:divBdr>
                <w:top w:val="none" w:sz="0" w:space="0" w:color="auto"/>
                <w:left w:val="none" w:sz="0" w:space="0" w:color="auto"/>
                <w:bottom w:val="none" w:sz="0" w:space="0" w:color="auto"/>
                <w:right w:val="none" w:sz="0" w:space="0" w:color="auto"/>
              </w:divBdr>
            </w:div>
          </w:divsChild>
        </w:div>
        <w:div w:id="2007898008">
          <w:marLeft w:val="0"/>
          <w:marRight w:val="0"/>
          <w:marTop w:val="0"/>
          <w:marBottom w:val="0"/>
          <w:divBdr>
            <w:top w:val="none" w:sz="0" w:space="0" w:color="auto"/>
            <w:left w:val="none" w:sz="0" w:space="0" w:color="auto"/>
            <w:bottom w:val="none" w:sz="0" w:space="0" w:color="auto"/>
            <w:right w:val="none" w:sz="0" w:space="0" w:color="auto"/>
          </w:divBdr>
          <w:divsChild>
            <w:div w:id="510337032">
              <w:marLeft w:val="0"/>
              <w:marRight w:val="0"/>
              <w:marTop w:val="0"/>
              <w:marBottom w:val="0"/>
              <w:divBdr>
                <w:top w:val="none" w:sz="0" w:space="0" w:color="auto"/>
                <w:left w:val="none" w:sz="0" w:space="0" w:color="auto"/>
                <w:bottom w:val="none" w:sz="0" w:space="0" w:color="auto"/>
                <w:right w:val="none" w:sz="0" w:space="0" w:color="auto"/>
              </w:divBdr>
            </w:div>
            <w:div w:id="560364807">
              <w:marLeft w:val="0"/>
              <w:marRight w:val="0"/>
              <w:marTop w:val="0"/>
              <w:marBottom w:val="0"/>
              <w:divBdr>
                <w:top w:val="none" w:sz="0" w:space="0" w:color="auto"/>
                <w:left w:val="none" w:sz="0" w:space="0" w:color="auto"/>
                <w:bottom w:val="none" w:sz="0" w:space="0" w:color="auto"/>
                <w:right w:val="none" w:sz="0" w:space="0" w:color="auto"/>
              </w:divBdr>
            </w:div>
            <w:div w:id="1704675863">
              <w:marLeft w:val="0"/>
              <w:marRight w:val="0"/>
              <w:marTop w:val="0"/>
              <w:marBottom w:val="0"/>
              <w:divBdr>
                <w:top w:val="none" w:sz="0" w:space="0" w:color="auto"/>
                <w:left w:val="none" w:sz="0" w:space="0" w:color="auto"/>
                <w:bottom w:val="none" w:sz="0" w:space="0" w:color="auto"/>
                <w:right w:val="none" w:sz="0" w:space="0" w:color="auto"/>
              </w:divBdr>
            </w:div>
            <w:div w:id="181019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67162">
      <w:bodyDiv w:val="1"/>
      <w:marLeft w:val="0"/>
      <w:marRight w:val="0"/>
      <w:marTop w:val="0"/>
      <w:marBottom w:val="0"/>
      <w:divBdr>
        <w:top w:val="none" w:sz="0" w:space="0" w:color="auto"/>
        <w:left w:val="none" w:sz="0" w:space="0" w:color="auto"/>
        <w:bottom w:val="none" w:sz="0" w:space="0" w:color="auto"/>
        <w:right w:val="none" w:sz="0" w:space="0" w:color="auto"/>
      </w:divBdr>
    </w:div>
    <w:div w:id="1633973374">
      <w:bodyDiv w:val="1"/>
      <w:marLeft w:val="0"/>
      <w:marRight w:val="0"/>
      <w:marTop w:val="0"/>
      <w:marBottom w:val="0"/>
      <w:divBdr>
        <w:top w:val="none" w:sz="0" w:space="0" w:color="auto"/>
        <w:left w:val="none" w:sz="0" w:space="0" w:color="auto"/>
        <w:bottom w:val="none" w:sz="0" w:space="0" w:color="auto"/>
        <w:right w:val="none" w:sz="0" w:space="0" w:color="auto"/>
      </w:divBdr>
      <w:divsChild>
        <w:div w:id="104496393">
          <w:marLeft w:val="0"/>
          <w:marRight w:val="0"/>
          <w:marTop w:val="0"/>
          <w:marBottom w:val="0"/>
          <w:divBdr>
            <w:top w:val="none" w:sz="0" w:space="0" w:color="auto"/>
            <w:left w:val="none" w:sz="0" w:space="0" w:color="auto"/>
            <w:bottom w:val="none" w:sz="0" w:space="0" w:color="auto"/>
            <w:right w:val="none" w:sz="0" w:space="0" w:color="auto"/>
          </w:divBdr>
          <w:divsChild>
            <w:div w:id="183129811">
              <w:marLeft w:val="0"/>
              <w:marRight w:val="0"/>
              <w:marTop w:val="0"/>
              <w:marBottom w:val="0"/>
              <w:divBdr>
                <w:top w:val="none" w:sz="0" w:space="0" w:color="auto"/>
                <w:left w:val="none" w:sz="0" w:space="0" w:color="auto"/>
                <w:bottom w:val="none" w:sz="0" w:space="0" w:color="auto"/>
                <w:right w:val="none" w:sz="0" w:space="0" w:color="auto"/>
              </w:divBdr>
            </w:div>
            <w:div w:id="4052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24406">
      <w:bodyDiv w:val="1"/>
      <w:marLeft w:val="0"/>
      <w:marRight w:val="0"/>
      <w:marTop w:val="0"/>
      <w:marBottom w:val="0"/>
      <w:divBdr>
        <w:top w:val="none" w:sz="0" w:space="0" w:color="auto"/>
        <w:left w:val="none" w:sz="0" w:space="0" w:color="auto"/>
        <w:bottom w:val="none" w:sz="0" w:space="0" w:color="auto"/>
        <w:right w:val="none" w:sz="0" w:space="0" w:color="auto"/>
      </w:divBdr>
    </w:div>
    <w:div w:id="1851024794">
      <w:bodyDiv w:val="1"/>
      <w:marLeft w:val="0"/>
      <w:marRight w:val="0"/>
      <w:marTop w:val="0"/>
      <w:marBottom w:val="0"/>
      <w:divBdr>
        <w:top w:val="none" w:sz="0" w:space="0" w:color="auto"/>
        <w:left w:val="none" w:sz="0" w:space="0" w:color="auto"/>
        <w:bottom w:val="none" w:sz="0" w:space="0" w:color="auto"/>
        <w:right w:val="none" w:sz="0" w:space="0" w:color="auto"/>
      </w:divBdr>
    </w:div>
    <w:div w:id="1903053470">
      <w:bodyDiv w:val="1"/>
      <w:marLeft w:val="0"/>
      <w:marRight w:val="0"/>
      <w:marTop w:val="0"/>
      <w:marBottom w:val="0"/>
      <w:divBdr>
        <w:top w:val="none" w:sz="0" w:space="0" w:color="auto"/>
        <w:left w:val="none" w:sz="0" w:space="0" w:color="auto"/>
        <w:bottom w:val="none" w:sz="0" w:space="0" w:color="auto"/>
        <w:right w:val="none" w:sz="0" w:space="0" w:color="auto"/>
      </w:divBdr>
      <w:divsChild>
        <w:div w:id="1493524366">
          <w:marLeft w:val="0"/>
          <w:marRight w:val="0"/>
          <w:marTop w:val="0"/>
          <w:marBottom w:val="0"/>
          <w:divBdr>
            <w:top w:val="none" w:sz="0" w:space="0" w:color="auto"/>
            <w:left w:val="none" w:sz="0" w:space="0" w:color="auto"/>
            <w:bottom w:val="none" w:sz="0" w:space="0" w:color="auto"/>
            <w:right w:val="none" w:sz="0" w:space="0" w:color="auto"/>
          </w:divBdr>
          <w:divsChild>
            <w:div w:id="674839135">
              <w:marLeft w:val="0"/>
              <w:marRight w:val="0"/>
              <w:marTop w:val="0"/>
              <w:marBottom w:val="390"/>
              <w:divBdr>
                <w:top w:val="none" w:sz="0" w:space="0" w:color="auto"/>
                <w:left w:val="none" w:sz="0" w:space="0" w:color="auto"/>
                <w:bottom w:val="none" w:sz="0" w:space="0" w:color="auto"/>
                <w:right w:val="none" w:sz="0" w:space="0" w:color="auto"/>
              </w:divBdr>
              <w:divsChild>
                <w:div w:id="1816291249">
                  <w:marLeft w:val="0"/>
                  <w:marRight w:val="0"/>
                  <w:marTop w:val="0"/>
                  <w:marBottom w:val="0"/>
                  <w:divBdr>
                    <w:top w:val="none" w:sz="0" w:space="0" w:color="auto"/>
                    <w:left w:val="none" w:sz="0" w:space="0" w:color="auto"/>
                    <w:bottom w:val="none" w:sz="0" w:space="0" w:color="auto"/>
                    <w:right w:val="none" w:sz="0" w:space="0" w:color="auto"/>
                  </w:divBdr>
                  <w:divsChild>
                    <w:div w:id="1120296292">
                      <w:marLeft w:val="0"/>
                      <w:marRight w:val="0"/>
                      <w:marTop w:val="0"/>
                      <w:marBottom w:val="300"/>
                      <w:divBdr>
                        <w:top w:val="none" w:sz="0" w:space="0" w:color="auto"/>
                        <w:left w:val="none" w:sz="0" w:space="0" w:color="auto"/>
                        <w:bottom w:val="none" w:sz="0" w:space="0" w:color="auto"/>
                        <w:right w:val="none" w:sz="0" w:space="0" w:color="auto"/>
                      </w:divBdr>
                      <w:divsChild>
                        <w:div w:id="764499065">
                          <w:marLeft w:val="0"/>
                          <w:marRight w:val="300"/>
                          <w:marTop w:val="0"/>
                          <w:marBottom w:val="0"/>
                          <w:divBdr>
                            <w:top w:val="none" w:sz="0" w:space="0" w:color="auto"/>
                            <w:left w:val="none" w:sz="0" w:space="0" w:color="auto"/>
                            <w:bottom w:val="none" w:sz="0" w:space="0" w:color="auto"/>
                            <w:right w:val="none" w:sz="0" w:space="0" w:color="auto"/>
                          </w:divBdr>
                          <w:divsChild>
                            <w:div w:id="164242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13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002D62DF61FD4CABC2416222CE0BED" ma:contentTypeVersion="17" ma:contentTypeDescription="Een nieuw document maken." ma:contentTypeScope="" ma:versionID="3262942ec7191b2a83fd9012f3c4082a">
  <xsd:schema xmlns:xsd="http://www.w3.org/2001/XMLSchema" xmlns:xs="http://www.w3.org/2001/XMLSchema" xmlns:p="http://schemas.microsoft.com/office/2006/metadata/properties" xmlns:ns2="f1851d9a-321e-4d3f-b17c-69bca8f27297" xmlns:ns3="781a1830-5515-4787-8b1c-959ecf33d28e" targetNamespace="http://schemas.microsoft.com/office/2006/metadata/properties" ma:root="true" ma:fieldsID="45572fba18717b04a590ad54ae829b2d" ns2:_="" ns3:_="">
    <xsd:import namespace="f1851d9a-321e-4d3f-b17c-69bca8f27297"/>
    <xsd:import namespace="781a1830-5515-4787-8b1c-959ecf33d2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851d9a-321e-4d3f-b17c-69bca8f272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faed7dae-46e1-4510-be0a-9fbb169e37db"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1a1830-5515-4787-8b1c-959ecf33d28e"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8e92a779-734a-4beb-becf-c02c53028617}" ma:internalName="TaxCatchAll" ma:showField="CatchAllData" ma:web="781a1830-5515-4787-8b1c-959ecf33d2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1851d9a-321e-4d3f-b17c-69bca8f27297">
      <Terms xmlns="http://schemas.microsoft.com/office/infopath/2007/PartnerControls"/>
    </lcf76f155ced4ddcb4097134ff3c332f>
    <TaxCatchAll xmlns="781a1830-5515-4787-8b1c-959ecf33d28e"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E4A07-BCB2-4736-9A4A-48EF91AABE98}">
  <ds:schemaRefs>
    <ds:schemaRef ds:uri="http://schemas.microsoft.com/sharepoint/v3/contenttype/forms"/>
  </ds:schemaRefs>
</ds:datastoreItem>
</file>

<file path=customXml/itemProps2.xml><?xml version="1.0" encoding="utf-8"?>
<ds:datastoreItem xmlns:ds="http://schemas.openxmlformats.org/officeDocument/2006/customXml" ds:itemID="{025EBB27-33B2-4323-B341-D047D413DA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851d9a-321e-4d3f-b17c-69bca8f27297"/>
    <ds:schemaRef ds:uri="781a1830-5515-4787-8b1c-959ecf33d2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527930-B5A5-4E1B-8E2A-3690B63AAA8B}">
  <ds:schemaRefs>
    <ds:schemaRef ds:uri="http://schemas.microsoft.com/office/2006/metadata/properties"/>
    <ds:schemaRef ds:uri="http://schemas.microsoft.com/office/infopath/2007/PartnerControls"/>
    <ds:schemaRef ds:uri="f1851d9a-321e-4d3f-b17c-69bca8f27297"/>
    <ds:schemaRef ds:uri="781a1830-5515-4787-8b1c-959ecf33d28e"/>
  </ds:schemaRefs>
</ds:datastoreItem>
</file>

<file path=customXml/itemProps4.xml><?xml version="1.0" encoding="utf-8"?>
<ds:datastoreItem xmlns:ds="http://schemas.openxmlformats.org/officeDocument/2006/customXml" ds:itemID="{06FD6937-9BC5-4C9F-A52E-A0F8ACE9A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4584</Words>
  <Characters>25218</Characters>
  <Application>Microsoft Office Word</Application>
  <DocSecurity>0</DocSecurity>
  <Lines>210</Lines>
  <Paragraphs>59</Paragraphs>
  <ScaleCrop>false</ScaleCrop>
  <Company>Hewlett-Packard</Company>
  <LinksUpToDate>false</LinksUpToDate>
  <CharactersWithSpaces>29743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Ester Oomens</dc:creator>
  <cp:keywords/>
  <cp:lastModifiedBy>Lisa den Bakker</cp:lastModifiedBy>
  <cp:revision>18</cp:revision>
  <cp:lastPrinted>2021-09-14T04:17:00Z</cp:lastPrinted>
  <dcterms:created xsi:type="dcterms:W3CDTF">2024-06-12T11:40:00Z</dcterms:created>
  <dcterms:modified xsi:type="dcterms:W3CDTF">2024-08-23T14:32:00Z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0x010100D2002D62DF61FD4CABC2416222CE0BED</vt:lpwstr>
  </property>
  <property fmtid="{D5CDD505-2E9C-101B-9397-08002B2CF9AE}" pid="3" name="AuthorIds_UIVersion_4096">
    <vt:lpwstr>601</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